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333A6754" w:rsidR="00670CDF" w:rsidRPr="00CC2E1D" w:rsidRDefault="00670CDF" w:rsidP="009E6013">
      <w:pPr>
        <w:pStyle w:val="LeighDayHeading1"/>
        <w:sectPr w:rsidR="00670CDF" w:rsidRPr="00CC2E1D"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CC2E1D" w:rsidRDefault="00670CDF" w:rsidP="009E6013">
      <w:pPr>
        <w:pStyle w:val="LeighDayHeading1"/>
        <w:rPr>
          <w:sz w:val="22"/>
          <w:szCs w:val="22"/>
        </w:rPr>
      </w:pPr>
    </w:p>
    <w:p w14:paraId="16DEC0C1" w14:textId="77777777" w:rsidR="00D05D86" w:rsidRPr="00CC2E1D" w:rsidRDefault="00D05D86" w:rsidP="009E6013">
      <w:pPr>
        <w:pStyle w:val="LeighDayHeading1"/>
        <w:rPr>
          <w:sz w:val="22"/>
          <w:szCs w:val="22"/>
        </w:rPr>
      </w:pPr>
    </w:p>
    <w:p w14:paraId="7A956189" w14:textId="77777777" w:rsidR="00670CDF" w:rsidRPr="00CC2E1D" w:rsidRDefault="00670CDF" w:rsidP="009E6013">
      <w:pPr>
        <w:pStyle w:val="LeighDayHeading1"/>
        <w:rPr>
          <w:sz w:val="22"/>
          <w:szCs w:val="22"/>
        </w:rPr>
      </w:pPr>
    </w:p>
    <w:p w14:paraId="4FCBB22A" w14:textId="77777777" w:rsidR="00B93C2A" w:rsidRPr="00CC2E1D" w:rsidRDefault="00B93C2A" w:rsidP="009E6013">
      <w:pPr>
        <w:pStyle w:val="LeighDayHeading1"/>
        <w:rPr>
          <w:sz w:val="22"/>
          <w:szCs w:val="22"/>
        </w:rPr>
      </w:pPr>
    </w:p>
    <w:p w14:paraId="547ED697" w14:textId="77777777" w:rsidR="0047207E" w:rsidRPr="00CC2E1D" w:rsidRDefault="0047207E" w:rsidP="009E6013">
      <w:pPr>
        <w:pStyle w:val="LeighDayHeading1"/>
        <w:rPr>
          <w:sz w:val="22"/>
          <w:szCs w:val="22"/>
        </w:rPr>
        <w:sectPr w:rsidR="0047207E" w:rsidRPr="00CC2E1D" w:rsidSect="00A773CD">
          <w:type w:val="continuous"/>
          <w:pgSz w:w="11906" w:h="16838"/>
          <w:pgMar w:top="1368" w:right="533" w:bottom="533" w:left="533" w:header="706" w:footer="576" w:gutter="0"/>
          <w:cols w:space="539"/>
          <w:titlePg/>
          <w:docGrid w:linePitch="360"/>
        </w:sectPr>
      </w:pPr>
    </w:p>
    <w:p w14:paraId="20FB36D3" w14:textId="77777777" w:rsidR="0014398B" w:rsidRPr="00CC2E1D" w:rsidRDefault="0014398B" w:rsidP="0043463D">
      <w:pPr>
        <w:suppressAutoHyphens/>
        <w:rPr>
          <w:rFonts w:ascii="Neue Haas Grotesk Text Pro" w:hAnsi="Neue Haas Grotesk Text Pro"/>
          <w:spacing w:val="-3"/>
          <w:sz w:val="22"/>
          <w:szCs w:val="22"/>
        </w:rPr>
      </w:pPr>
    </w:p>
    <w:p w14:paraId="44A99B79" w14:textId="77777777" w:rsidR="002B160A" w:rsidRPr="00CC2E1D" w:rsidRDefault="002B160A" w:rsidP="002B160A">
      <w:pPr>
        <w:keepNext/>
        <w:tabs>
          <w:tab w:val="left" w:pos="-720"/>
          <w:tab w:val="left" w:pos="2160"/>
        </w:tabs>
        <w:jc w:val="both"/>
        <w:outlineLvl w:val="0"/>
        <w:rPr>
          <w:rFonts w:ascii="Neue Haas Grotesk Text Pro" w:hAnsi="Neue Haas Grotesk Text Pro" w:cs="Calibri"/>
          <w:b/>
          <w:bCs/>
          <w:color w:val="004A45"/>
          <w:sz w:val="22"/>
          <w:szCs w:val="22"/>
        </w:rPr>
      </w:pPr>
    </w:p>
    <w:p w14:paraId="6B689A5A" w14:textId="77777777" w:rsidR="00500503" w:rsidRPr="00CC2E1D" w:rsidRDefault="00500503" w:rsidP="00500503">
      <w:pPr>
        <w:ind w:right="-46"/>
        <w:jc w:val="center"/>
        <w:rPr>
          <w:rFonts w:ascii="Neue Haas Grotesk Text Pro" w:hAnsi="Neue Haas Grotesk Text Pro" w:cs="Arial"/>
          <w:b/>
          <w:sz w:val="22"/>
          <w:szCs w:val="22"/>
        </w:rPr>
      </w:pPr>
      <w:r w:rsidRPr="00CC2E1D">
        <w:rPr>
          <w:rFonts w:ascii="Neue Haas Grotesk Text Pro" w:hAnsi="Neue Haas Grotesk Text Pro" w:cs="Arial"/>
          <w:b/>
          <w:sz w:val="22"/>
          <w:szCs w:val="22"/>
        </w:rPr>
        <w:t>Job Description</w:t>
      </w:r>
    </w:p>
    <w:p w14:paraId="70B3D082" w14:textId="77777777" w:rsidR="001D5198" w:rsidRPr="00CC2E1D" w:rsidRDefault="001D5198" w:rsidP="00500503">
      <w:pPr>
        <w:ind w:right="-46"/>
        <w:jc w:val="center"/>
        <w:rPr>
          <w:rFonts w:ascii="Neue Haas Grotesk Text Pro" w:hAnsi="Neue Haas Grotesk Text Pro" w:cs="Arial"/>
          <w:b/>
          <w:sz w:val="22"/>
          <w:szCs w:val="22"/>
        </w:rPr>
      </w:pPr>
    </w:p>
    <w:p w14:paraId="26F65FC4" w14:textId="77777777" w:rsidR="00500503" w:rsidRPr="00CC2E1D" w:rsidRDefault="00500503" w:rsidP="00500503">
      <w:pPr>
        <w:ind w:right="-46"/>
        <w:jc w:val="both"/>
        <w:rPr>
          <w:rFonts w:ascii="Neue Haas Grotesk Text Pro" w:hAnsi="Neue Haas Grotesk Text Pro" w:cs="Arial"/>
          <w:b/>
          <w:sz w:val="22"/>
          <w:szCs w:val="22"/>
        </w:rPr>
      </w:pPr>
    </w:p>
    <w:p w14:paraId="54C4996D" w14:textId="32D06C00" w:rsidR="00500503" w:rsidRPr="00CC2E1D" w:rsidRDefault="00500503" w:rsidP="00500503">
      <w:pPr>
        <w:ind w:left="2268" w:right="-46" w:hanging="2268"/>
        <w:jc w:val="both"/>
        <w:rPr>
          <w:rFonts w:ascii="Neue Haas Grotesk Text Pro" w:hAnsi="Neue Haas Grotesk Text Pro" w:cs="Arial"/>
          <w:sz w:val="22"/>
          <w:szCs w:val="22"/>
        </w:rPr>
      </w:pPr>
      <w:r w:rsidRPr="00CC2E1D">
        <w:rPr>
          <w:rFonts w:ascii="Neue Haas Grotesk Text Pro" w:hAnsi="Neue Haas Grotesk Text Pro" w:cs="Arial"/>
          <w:b/>
          <w:sz w:val="22"/>
          <w:szCs w:val="22"/>
        </w:rPr>
        <w:t>Job title:</w:t>
      </w:r>
      <w:r w:rsidRPr="00CC2E1D">
        <w:rPr>
          <w:rFonts w:ascii="Neue Haas Grotesk Text Pro" w:hAnsi="Neue Haas Grotesk Text Pro" w:cs="Arial"/>
          <w:sz w:val="22"/>
          <w:szCs w:val="22"/>
        </w:rPr>
        <w:tab/>
      </w:r>
      <w:r w:rsidRPr="00CC2E1D">
        <w:rPr>
          <w:rFonts w:ascii="Neue Haas Grotesk Text Pro" w:hAnsi="Neue Haas Grotesk Text Pro" w:cs="Arial"/>
          <w:sz w:val="22"/>
          <w:szCs w:val="22"/>
        </w:rPr>
        <w:tab/>
      </w:r>
      <w:r w:rsidR="002F295C" w:rsidRPr="00CC2E1D">
        <w:rPr>
          <w:rFonts w:ascii="Neue Haas Grotesk Text Pro" w:hAnsi="Neue Haas Grotesk Text Pro" w:cs="Arial"/>
          <w:sz w:val="22"/>
          <w:szCs w:val="22"/>
        </w:rPr>
        <w:t xml:space="preserve">Senior </w:t>
      </w:r>
      <w:r w:rsidRPr="00CC2E1D">
        <w:rPr>
          <w:rFonts w:ascii="Neue Haas Grotesk Text Pro" w:hAnsi="Neue Haas Grotesk Text Pro" w:cs="Arial"/>
          <w:sz w:val="22"/>
          <w:szCs w:val="22"/>
        </w:rPr>
        <w:t>Associate Solicitor</w:t>
      </w:r>
    </w:p>
    <w:p w14:paraId="153EBF6B" w14:textId="77777777" w:rsidR="00500503" w:rsidRPr="00CC2E1D" w:rsidRDefault="00500503" w:rsidP="00500503">
      <w:pPr>
        <w:ind w:left="2268" w:right="-46" w:hanging="2268"/>
        <w:jc w:val="both"/>
        <w:rPr>
          <w:rFonts w:ascii="Neue Haas Grotesk Text Pro" w:hAnsi="Neue Haas Grotesk Text Pro" w:cs="Arial"/>
          <w:sz w:val="22"/>
          <w:szCs w:val="22"/>
        </w:rPr>
      </w:pPr>
    </w:p>
    <w:p w14:paraId="23423707" w14:textId="6BB13E17" w:rsidR="00500503" w:rsidRPr="00CC2E1D" w:rsidRDefault="00500503" w:rsidP="00500503">
      <w:pPr>
        <w:ind w:left="2268" w:right="-46" w:hanging="2268"/>
        <w:jc w:val="both"/>
        <w:rPr>
          <w:rFonts w:ascii="Neue Haas Grotesk Text Pro" w:hAnsi="Neue Haas Grotesk Text Pro" w:cs="Arial"/>
          <w:sz w:val="22"/>
          <w:szCs w:val="22"/>
        </w:rPr>
      </w:pPr>
      <w:r w:rsidRPr="00CC2E1D">
        <w:rPr>
          <w:rFonts w:ascii="Neue Haas Grotesk Text Pro" w:hAnsi="Neue Haas Grotesk Text Pro" w:cs="Arial"/>
          <w:b/>
          <w:sz w:val="22"/>
          <w:szCs w:val="22"/>
        </w:rPr>
        <w:t>Department:</w:t>
      </w:r>
      <w:r w:rsidRPr="00CC2E1D">
        <w:rPr>
          <w:rFonts w:ascii="Neue Haas Grotesk Text Pro" w:hAnsi="Neue Haas Grotesk Text Pro" w:cs="Arial"/>
          <w:sz w:val="22"/>
          <w:szCs w:val="22"/>
        </w:rPr>
        <w:tab/>
      </w:r>
      <w:r w:rsidRPr="00CC2E1D">
        <w:rPr>
          <w:rFonts w:ascii="Neue Haas Grotesk Text Pro" w:hAnsi="Neue Haas Grotesk Text Pro" w:cs="Arial"/>
          <w:sz w:val="22"/>
          <w:szCs w:val="22"/>
        </w:rPr>
        <w:tab/>
      </w:r>
      <w:r w:rsidR="00817BDA" w:rsidRPr="00CC2E1D">
        <w:rPr>
          <w:rFonts w:ascii="Neue Haas Grotesk Text Pro" w:hAnsi="Neue Haas Grotesk Text Pro" w:cs="Arial"/>
          <w:sz w:val="22"/>
          <w:szCs w:val="22"/>
        </w:rPr>
        <w:t>International</w:t>
      </w:r>
      <w:r w:rsidR="004E25BD" w:rsidRPr="00CC2E1D">
        <w:rPr>
          <w:rFonts w:ascii="Neue Haas Grotesk Text Pro" w:hAnsi="Neue Haas Grotesk Text Pro" w:cs="Arial"/>
          <w:sz w:val="22"/>
          <w:szCs w:val="22"/>
        </w:rPr>
        <w:t xml:space="preserve"> &amp; Group Litigation</w:t>
      </w:r>
    </w:p>
    <w:p w14:paraId="3E45C223" w14:textId="77777777" w:rsidR="00500503" w:rsidRPr="00CC2E1D" w:rsidRDefault="00500503" w:rsidP="00500503">
      <w:pPr>
        <w:ind w:left="2268" w:right="-46" w:hanging="2268"/>
        <w:jc w:val="both"/>
        <w:rPr>
          <w:rFonts w:ascii="Neue Haas Grotesk Text Pro" w:hAnsi="Neue Haas Grotesk Text Pro" w:cs="Arial"/>
          <w:sz w:val="22"/>
          <w:szCs w:val="22"/>
        </w:rPr>
      </w:pPr>
    </w:p>
    <w:p w14:paraId="15359435" w14:textId="1AD86B82" w:rsidR="00500503" w:rsidRPr="00CC2E1D" w:rsidRDefault="00500503" w:rsidP="00500503">
      <w:pPr>
        <w:ind w:left="2268" w:right="-46" w:hanging="2268"/>
        <w:jc w:val="both"/>
        <w:rPr>
          <w:rFonts w:ascii="Neue Haas Grotesk Text Pro" w:hAnsi="Neue Haas Grotesk Text Pro" w:cs="Arial"/>
          <w:sz w:val="22"/>
          <w:szCs w:val="22"/>
        </w:rPr>
      </w:pPr>
      <w:r w:rsidRPr="00CC2E1D">
        <w:rPr>
          <w:rFonts w:ascii="Neue Haas Grotesk Text Pro" w:hAnsi="Neue Haas Grotesk Text Pro" w:cs="Arial"/>
          <w:b/>
          <w:sz w:val="22"/>
          <w:szCs w:val="22"/>
        </w:rPr>
        <w:t>Location:</w:t>
      </w:r>
      <w:r w:rsidRPr="00CC2E1D">
        <w:rPr>
          <w:rFonts w:ascii="Neue Haas Grotesk Text Pro" w:hAnsi="Neue Haas Grotesk Text Pro" w:cs="Arial"/>
          <w:sz w:val="22"/>
          <w:szCs w:val="22"/>
        </w:rPr>
        <w:tab/>
      </w:r>
      <w:r w:rsidRPr="00CC2E1D">
        <w:rPr>
          <w:rFonts w:ascii="Neue Haas Grotesk Text Pro" w:hAnsi="Neue Haas Grotesk Text Pro" w:cs="Arial"/>
          <w:sz w:val="22"/>
          <w:szCs w:val="22"/>
        </w:rPr>
        <w:tab/>
      </w:r>
      <w:r w:rsidR="00817BDA" w:rsidRPr="00CC2E1D">
        <w:rPr>
          <w:rFonts w:ascii="Neue Haas Grotesk Text Pro" w:hAnsi="Neue Haas Grotesk Text Pro" w:cs="Arial"/>
          <w:sz w:val="22"/>
          <w:szCs w:val="22"/>
        </w:rPr>
        <w:t>London</w:t>
      </w:r>
      <w:r w:rsidRPr="00CC2E1D">
        <w:rPr>
          <w:rFonts w:ascii="Neue Haas Grotesk Text Pro" w:hAnsi="Neue Haas Grotesk Text Pro" w:cs="Arial"/>
          <w:sz w:val="22"/>
          <w:szCs w:val="22"/>
        </w:rPr>
        <w:t xml:space="preserve"> – with hybrid working</w:t>
      </w:r>
      <w:r w:rsidR="009D591C" w:rsidRPr="00CC2E1D">
        <w:rPr>
          <w:rFonts w:ascii="Neue Haas Grotesk Text Pro" w:hAnsi="Neue Haas Grotesk Text Pro" w:cs="Arial"/>
          <w:sz w:val="22"/>
          <w:szCs w:val="22"/>
        </w:rPr>
        <w:t xml:space="preserve"> (three </w:t>
      </w:r>
      <w:r w:rsidR="008F2877" w:rsidRPr="00CC2E1D">
        <w:rPr>
          <w:rFonts w:ascii="Neue Haas Grotesk Text Pro" w:hAnsi="Neue Haas Grotesk Text Pro" w:cs="Arial"/>
          <w:sz w:val="22"/>
          <w:szCs w:val="22"/>
        </w:rPr>
        <w:t>days</w:t>
      </w:r>
      <w:r w:rsidR="009D591C" w:rsidRPr="00CC2E1D">
        <w:rPr>
          <w:rFonts w:ascii="Neue Haas Grotesk Text Pro" w:hAnsi="Neue Haas Grotesk Text Pro" w:cs="Arial"/>
          <w:sz w:val="22"/>
          <w:szCs w:val="22"/>
        </w:rPr>
        <w:t xml:space="preserve"> in </w:t>
      </w:r>
      <w:r w:rsidR="00A5550D" w:rsidRPr="00CC2E1D">
        <w:rPr>
          <w:rFonts w:ascii="Neue Haas Grotesk Text Pro" w:hAnsi="Neue Haas Grotesk Text Pro" w:cs="Arial"/>
          <w:sz w:val="22"/>
          <w:szCs w:val="22"/>
        </w:rPr>
        <w:t xml:space="preserve">the </w:t>
      </w:r>
      <w:r w:rsidR="009D591C" w:rsidRPr="00CC2E1D">
        <w:rPr>
          <w:rFonts w:ascii="Neue Haas Grotesk Text Pro" w:hAnsi="Neue Haas Grotesk Text Pro" w:cs="Arial"/>
          <w:sz w:val="22"/>
          <w:szCs w:val="22"/>
        </w:rPr>
        <w:t xml:space="preserve">office) </w:t>
      </w:r>
    </w:p>
    <w:p w14:paraId="4383606A" w14:textId="77777777" w:rsidR="00500503" w:rsidRPr="00CC2E1D" w:rsidRDefault="00500503" w:rsidP="00500503">
      <w:pPr>
        <w:ind w:left="2268" w:right="-46" w:hanging="2268"/>
        <w:jc w:val="both"/>
        <w:rPr>
          <w:rFonts w:ascii="Neue Haas Grotesk Text Pro" w:hAnsi="Neue Haas Grotesk Text Pro" w:cs="Arial"/>
          <w:sz w:val="22"/>
          <w:szCs w:val="22"/>
        </w:rPr>
      </w:pPr>
    </w:p>
    <w:p w14:paraId="22168DF6" w14:textId="5EE02E17" w:rsidR="00500503" w:rsidRPr="00CC2E1D" w:rsidRDefault="00500503" w:rsidP="00500503">
      <w:pPr>
        <w:ind w:left="2268" w:right="-46" w:hanging="2268"/>
        <w:jc w:val="both"/>
        <w:rPr>
          <w:rFonts w:ascii="Neue Haas Grotesk Text Pro" w:hAnsi="Neue Haas Grotesk Text Pro" w:cs="Arial"/>
          <w:sz w:val="22"/>
          <w:szCs w:val="22"/>
        </w:rPr>
      </w:pPr>
      <w:r w:rsidRPr="00CC2E1D">
        <w:rPr>
          <w:rFonts w:ascii="Neue Haas Grotesk Text Pro" w:hAnsi="Neue Haas Grotesk Text Pro" w:cs="Arial"/>
          <w:b/>
          <w:sz w:val="22"/>
          <w:szCs w:val="22"/>
        </w:rPr>
        <w:t>Reporting to:</w:t>
      </w:r>
      <w:r w:rsidRPr="00CC2E1D">
        <w:rPr>
          <w:rFonts w:ascii="Neue Haas Grotesk Text Pro" w:hAnsi="Neue Haas Grotesk Text Pro" w:cs="Arial"/>
          <w:sz w:val="22"/>
          <w:szCs w:val="22"/>
        </w:rPr>
        <w:tab/>
      </w:r>
      <w:r w:rsidRPr="00CC2E1D">
        <w:rPr>
          <w:rFonts w:ascii="Neue Haas Grotesk Text Pro" w:hAnsi="Neue Haas Grotesk Text Pro" w:cs="Arial"/>
          <w:sz w:val="22"/>
          <w:szCs w:val="22"/>
        </w:rPr>
        <w:tab/>
      </w:r>
      <w:r w:rsidR="006322EA" w:rsidRPr="00CC2E1D">
        <w:rPr>
          <w:rFonts w:ascii="Neue Haas Grotesk Text Pro" w:hAnsi="Neue Haas Grotesk Text Pro" w:cs="Arial"/>
          <w:sz w:val="22"/>
          <w:szCs w:val="22"/>
        </w:rPr>
        <w:t xml:space="preserve">Senior </w:t>
      </w:r>
      <w:r w:rsidR="009D591C" w:rsidRPr="00CC2E1D">
        <w:rPr>
          <w:rFonts w:ascii="Neue Haas Grotesk Text Pro" w:hAnsi="Neue Haas Grotesk Text Pro" w:cs="Arial"/>
          <w:sz w:val="22"/>
          <w:szCs w:val="22"/>
        </w:rPr>
        <w:t>A</w:t>
      </w:r>
      <w:r w:rsidR="006322EA" w:rsidRPr="00CC2E1D">
        <w:rPr>
          <w:rFonts w:ascii="Neue Haas Grotesk Text Pro" w:hAnsi="Neue Haas Grotesk Text Pro" w:cs="Arial"/>
          <w:sz w:val="22"/>
          <w:szCs w:val="22"/>
        </w:rPr>
        <w:t xml:space="preserve">ssociate </w:t>
      </w:r>
      <w:r w:rsidR="009D591C" w:rsidRPr="00CC2E1D">
        <w:rPr>
          <w:rFonts w:ascii="Neue Haas Grotesk Text Pro" w:hAnsi="Neue Haas Grotesk Text Pro" w:cs="Arial"/>
          <w:sz w:val="22"/>
          <w:szCs w:val="22"/>
        </w:rPr>
        <w:t>S</w:t>
      </w:r>
      <w:r w:rsidR="006322EA" w:rsidRPr="00CC2E1D">
        <w:rPr>
          <w:rFonts w:ascii="Neue Haas Grotesk Text Pro" w:hAnsi="Neue Haas Grotesk Text Pro" w:cs="Arial"/>
          <w:sz w:val="22"/>
          <w:szCs w:val="22"/>
        </w:rPr>
        <w:t>olicitor</w:t>
      </w:r>
    </w:p>
    <w:p w14:paraId="5650ECD5" w14:textId="77777777" w:rsidR="00500503" w:rsidRPr="00CC2E1D" w:rsidRDefault="00500503" w:rsidP="00500503">
      <w:pPr>
        <w:ind w:left="2268" w:right="-46" w:hanging="2268"/>
        <w:jc w:val="both"/>
        <w:rPr>
          <w:rFonts w:ascii="Neue Haas Grotesk Text Pro" w:hAnsi="Neue Haas Grotesk Text Pro" w:cs="Arial"/>
          <w:sz w:val="22"/>
          <w:szCs w:val="22"/>
        </w:rPr>
      </w:pPr>
    </w:p>
    <w:p w14:paraId="799A98BE" w14:textId="29109CC3" w:rsidR="00500503" w:rsidRPr="00CC2E1D" w:rsidRDefault="00500503" w:rsidP="008F2877">
      <w:pPr>
        <w:ind w:left="2880" w:right="-46" w:hanging="2880"/>
        <w:jc w:val="both"/>
        <w:rPr>
          <w:rFonts w:ascii="Neue Haas Grotesk Text Pro" w:hAnsi="Neue Haas Grotesk Text Pro" w:cs="Arial"/>
          <w:sz w:val="22"/>
          <w:szCs w:val="22"/>
        </w:rPr>
      </w:pPr>
      <w:r w:rsidRPr="00CC2E1D">
        <w:rPr>
          <w:rFonts w:ascii="Neue Haas Grotesk Text Pro" w:hAnsi="Neue Haas Grotesk Text Pro" w:cs="Arial"/>
          <w:b/>
          <w:sz w:val="22"/>
          <w:szCs w:val="22"/>
        </w:rPr>
        <w:t>Hours:</w:t>
      </w:r>
      <w:r w:rsidRPr="00CC2E1D">
        <w:rPr>
          <w:rFonts w:ascii="Neue Haas Grotesk Text Pro" w:hAnsi="Neue Haas Grotesk Text Pro" w:cs="Arial"/>
          <w:sz w:val="22"/>
          <w:szCs w:val="22"/>
        </w:rPr>
        <w:tab/>
        <w:t>9:30am – 5:30pm, Monday to Friday</w:t>
      </w:r>
      <w:r w:rsidR="008F2877" w:rsidRPr="00CC2E1D">
        <w:rPr>
          <w:rFonts w:ascii="Neue Haas Grotesk Text Pro" w:hAnsi="Neue Haas Grotesk Text Pro" w:cs="Arial"/>
          <w:sz w:val="22"/>
          <w:szCs w:val="22"/>
        </w:rPr>
        <w:t xml:space="preserve"> (although flexibility may be required to meet the demands of the role)</w:t>
      </w:r>
    </w:p>
    <w:p w14:paraId="3AE2AA68" w14:textId="77777777" w:rsidR="00500503" w:rsidRPr="00CC2E1D" w:rsidRDefault="00500503" w:rsidP="00500503">
      <w:pPr>
        <w:tabs>
          <w:tab w:val="left" w:pos="2910"/>
        </w:tabs>
        <w:ind w:left="2268" w:right="-46" w:hanging="2268"/>
        <w:jc w:val="both"/>
        <w:rPr>
          <w:rFonts w:ascii="Neue Haas Grotesk Text Pro" w:hAnsi="Neue Haas Grotesk Text Pro" w:cs="Arial"/>
          <w:sz w:val="22"/>
          <w:szCs w:val="22"/>
        </w:rPr>
      </w:pPr>
      <w:r w:rsidRPr="00CC2E1D">
        <w:rPr>
          <w:rFonts w:ascii="Neue Haas Grotesk Text Pro" w:hAnsi="Neue Haas Grotesk Text Pro" w:cs="Arial"/>
          <w:sz w:val="22"/>
          <w:szCs w:val="22"/>
        </w:rPr>
        <w:tab/>
      </w:r>
      <w:r w:rsidRPr="00CC2E1D">
        <w:rPr>
          <w:rFonts w:ascii="Neue Haas Grotesk Text Pro" w:hAnsi="Neue Haas Grotesk Text Pro" w:cs="Arial"/>
          <w:sz w:val="22"/>
          <w:szCs w:val="22"/>
        </w:rPr>
        <w:tab/>
      </w:r>
    </w:p>
    <w:p w14:paraId="24B03B83" w14:textId="7B8B9A45" w:rsidR="00500503" w:rsidRPr="00CC2E1D" w:rsidRDefault="00500503" w:rsidP="00500503">
      <w:pPr>
        <w:ind w:left="2268" w:right="-46" w:hanging="2268"/>
        <w:jc w:val="both"/>
        <w:rPr>
          <w:rFonts w:ascii="Neue Haas Grotesk Text Pro" w:hAnsi="Neue Haas Grotesk Text Pro" w:cs="Arial"/>
          <w:sz w:val="22"/>
          <w:szCs w:val="22"/>
        </w:rPr>
      </w:pPr>
      <w:r w:rsidRPr="00CC2E1D">
        <w:rPr>
          <w:rFonts w:ascii="Neue Haas Grotesk Text Pro" w:hAnsi="Neue Haas Grotesk Text Pro" w:cs="Arial"/>
          <w:b/>
          <w:sz w:val="22"/>
          <w:szCs w:val="22"/>
        </w:rPr>
        <w:t>Contract:</w:t>
      </w:r>
      <w:r w:rsidRPr="00CC2E1D">
        <w:rPr>
          <w:rFonts w:ascii="Neue Haas Grotesk Text Pro" w:hAnsi="Neue Haas Grotesk Text Pro" w:cs="Arial"/>
          <w:sz w:val="22"/>
          <w:szCs w:val="22"/>
        </w:rPr>
        <w:tab/>
      </w:r>
      <w:r w:rsidRPr="00CC2E1D">
        <w:rPr>
          <w:rFonts w:ascii="Neue Haas Grotesk Text Pro" w:hAnsi="Neue Haas Grotesk Text Pro" w:cs="Arial"/>
          <w:sz w:val="22"/>
          <w:szCs w:val="22"/>
        </w:rPr>
        <w:tab/>
        <w:t xml:space="preserve">Permanent, full time </w:t>
      </w:r>
    </w:p>
    <w:p w14:paraId="17E7E15E" w14:textId="77777777" w:rsidR="00500503" w:rsidRPr="00CC2E1D" w:rsidRDefault="00500503" w:rsidP="00500503">
      <w:pPr>
        <w:ind w:left="2268" w:right="-46" w:hanging="2268"/>
        <w:jc w:val="both"/>
        <w:rPr>
          <w:rFonts w:ascii="Neue Haas Grotesk Text Pro" w:hAnsi="Neue Haas Grotesk Text Pro" w:cs="Arial"/>
          <w:sz w:val="22"/>
          <w:szCs w:val="22"/>
        </w:rPr>
      </w:pPr>
    </w:p>
    <w:p w14:paraId="35BD7F48" w14:textId="77777777" w:rsidR="00500503" w:rsidRPr="00CC2E1D" w:rsidRDefault="00500503" w:rsidP="00500503">
      <w:pPr>
        <w:ind w:left="2268" w:right="-46" w:hanging="2268"/>
        <w:jc w:val="both"/>
        <w:rPr>
          <w:rFonts w:ascii="Neue Haas Grotesk Text Pro" w:hAnsi="Neue Haas Grotesk Text Pro" w:cs="Arial"/>
          <w:sz w:val="22"/>
          <w:szCs w:val="22"/>
        </w:rPr>
      </w:pPr>
    </w:p>
    <w:p w14:paraId="41C8C679" w14:textId="77777777" w:rsidR="00500503" w:rsidRPr="00CC2E1D" w:rsidRDefault="00500503" w:rsidP="00500503">
      <w:pPr>
        <w:ind w:right="-46"/>
        <w:jc w:val="both"/>
        <w:rPr>
          <w:rFonts w:ascii="Neue Haas Grotesk Text Pro" w:hAnsi="Neue Haas Grotesk Text Pro" w:cs="Arial"/>
          <w:sz w:val="22"/>
          <w:szCs w:val="22"/>
        </w:rPr>
      </w:pPr>
    </w:p>
    <w:p w14:paraId="4E72D737" w14:textId="77777777" w:rsidR="00500503" w:rsidRPr="00CC2E1D" w:rsidRDefault="00500503" w:rsidP="00500503">
      <w:pPr>
        <w:ind w:right="-46"/>
        <w:jc w:val="both"/>
        <w:rPr>
          <w:rFonts w:ascii="Neue Haas Grotesk Text Pro" w:hAnsi="Neue Haas Grotesk Text Pro" w:cs="Arial"/>
          <w:sz w:val="22"/>
          <w:szCs w:val="22"/>
        </w:rPr>
      </w:pPr>
    </w:p>
    <w:p w14:paraId="26B728DB" w14:textId="77777777" w:rsidR="00500503" w:rsidRPr="00CC2E1D" w:rsidRDefault="00500503" w:rsidP="00500503">
      <w:pPr>
        <w:ind w:left="2880" w:right="-46" w:hanging="2880"/>
        <w:jc w:val="both"/>
        <w:rPr>
          <w:rFonts w:ascii="Neue Haas Grotesk Text Pro" w:hAnsi="Neue Haas Grotesk Text Pro" w:cs="Arial"/>
          <w:sz w:val="22"/>
          <w:szCs w:val="22"/>
        </w:rPr>
      </w:pPr>
    </w:p>
    <w:p w14:paraId="5BA72529" w14:textId="77777777" w:rsidR="00500503" w:rsidRPr="00CC2E1D" w:rsidRDefault="00500503" w:rsidP="00500503">
      <w:pPr>
        <w:ind w:left="2880" w:right="-46" w:hanging="2880"/>
        <w:jc w:val="both"/>
        <w:rPr>
          <w:rFonts w:ascii="Neue Haas Grotesk Text Pro" w:hAnsi="Neue Haas Grotesk Text Pro" w:cs="Arial"/>
          <w:sz w:val="22"/>
          <w:szCs w:val="22"/>
        </w:rPr>
      </w:pPr>
    </w:p>
    <w:p w14:paraId="36497A4D" w14:textId="77777777" w:rsidR="00500503" w:rsidRPr="00CC2E1D" w:rsidRDefault="00500503" w:rsidP="00500503">
      <w:pPr>
        <w:ind w:left="2880" w:right="-46" w:hanging="2880"/>
        <w:jc w:val="both"/>
        <w:rPr>
          <w:rFonts w:ascii="Neue Haas Grotesk Text Pro" w:hAnsi="Neue Haas Grotesk Text Pro" w:cs="Arial"/>
          <w:sz w:val="22"/>
          <w:szCs w:val="22"/>
        </w:rPr>
      </w:pPr>
    </w:p>
    <w:p w14:paraId="3BE59EBC" w14:textId="77777777" w:rsidR="00500503" w:rsidRPr="00CC2E1D" w:rsidRDefault="00500503" w:rsidP="00500503">
      <w:pPr>
        <w:ind w:left="2880" w:right="-46" w:hanging="2880"/>
        <w:jc w:val="both"/>
        <w:rPr>
          <w:rFonts w:ascii="Neue Haas Grotesk Text Pro" w:hAnsi="Neue Haas Grotesk Text Pro" w:cs="Arial"/>
          <w:sz w:val="22"/>
          <w:szCs w:val="22"/>
        </w:rPr>
      </w:pPr>
    </w:p>
    <w:p w14:paraId="73076610" w14:textId="77777777" w:rsidR="00500503" w:rsidRPr="00CC2E1D" w:rsidRDefault="00500503" w:rsidP="00500503">
      <w:pPr>
        <w:ind w:left="360" w:right="-46"/>
        <w:jc w:val="both"/>
        <w:rPr>
          <w:rFonts w:ascii="Neue Haas Grotesk Text Pro" w:hAnsi="Neue Haas Grotesk Text Pro" w:cs="Arial"/>
          <w:sz w:val="22"/>
          <w:szCs w:val="22"/>
        </w:rPr>
      </w:pPr>
    </w:p>
    <w:p w14:paraId="7DE376DC" w14:textId="77777777" w:rsidR="00500503" w:rsidRPr="00CC2E1D" w:rsidRDefault="00500503" w:rsidP="00500503">
      <w:pPr>
        <w:ind w:left="360" w:right="-46"/>
        <w:jc w:val="both"/>
        <w:rPr>
          <w:rFonts w:ascii="Neue Haas Grotesk Text Pro" w:hAnsi="Neue Haas Grotesk Text Pro" w:cs="Arial"/>
          <w:sz w:val="22"/>
          <w:szCs w:val="22"/>
        </w:rPr>
      </w:pPr>
    </w:p>
    <w:p w14:paraId="1A53CA4A" w14:textId="77777777" w:rsidR="00500503" w:rsidRPr="00CC2E1D" w:rsidRDefault="00500503" w:rsidP="00500503">
      <w:pPr>
        <w:ind w:left="360" w:right="-46"/>
        <w:jc w:val="both"/>
        <w:rPr>
          <w:rFonts w:ascii="Neue Haas Grotesk Text Pro" w:hAnsi="Neue Haas Grotesk Text Pro" w:cs="Arial"/>
          <w:sz w:val="22"/>
          <w:szCs w:val="22"/>
        </w:rPr>
      </w:pPr>
    </w:p>
    <w:p w14:paraId="1B842FCF" w14:textId="77777777" w:rsidR="00500503" w:rsidRPr="00CC2E1D" w:rsidRDefault="00500503" w:rsidP="00500503">
      <w:pPr>
        <w:ind w:left="360" w:right="-46"/>
        <w:jc w:val="both"/>
        <w:rPr>
          <w:rFonts w:ascii="Neue Haas Grotesk Text Pro" w:hAnsi="Neue Haas Grotesk Text Pro" w:cs="Arial"/>
          <w:sz w:val="22"/>
          <w:szCs w:val="22"/>
        </w:rPr>
      </w:pPr>
    </w:p>
    <w:p w14:paraId="392AD125" w14:textId="77777777" w:rsidR="00500503" w:rsidRPr="00CC2E1D" w:rsidRDefault="00500503" w:rsidP="00500503">
      <w:pPr>
        <w:ind w:left="360" w:right="-46"/>
        <w:jc w:val="both"/>
        <w:rPr>
          <w:rFonts w:ascii="Neue Haas Grotesk Text Pro" w:hAnsi="Neue Haas Grotesk Text Pro" w:cs="Arial"/>
          <w:sz w:val="22"/>
          <w:szCs w:val="22"/>
        </w:rPr>
      </w:pPr>
    </w:p>
    <w:p w14:paraId="3AA65414" w14:textId="77777777" w:rsidR="00500503" w:rsidRPr="00CC2E1D" w:rsidRDefault="00500503" w:rsidP="00500503">
      <w:pPr>
        <w:ind w:left="360" w:right="-46"/>
        <w:jc w:val="both"/>
        <w:rPr>
          <w:rFonts w:ascii="Neue Haas Grotesk Text Pro" w:hAnsi="Neue Haas Grotesk Text Pro" w:cs="Arial"/>
          <w:sz w:val="22"/>
          <w:szCs w:val="22"/>
        </w:rPr>
      </w:pPr>
    </w:p>
    <w:p w14:paraId="19F462BA" w14:textId="77777777" w:rsidR="00500503" w:rsidRPr="00CC2E1D" w:rsidRDefault="00500503" w:rsidP="00500503">
      <w:pPr>
        <w:ind w:left="360" w:right="-46"/>
        <w:jc w:val="both"/>
        <w:rPr>
          <w:rFonts w:ascii="Neue Haas Grotesk Text Pro" w:hAnsi="Neue Haas Grotesk Text Pro" w:cs="Arial"/>
          <w:sz w:val="22"/>
          <w:szCs w:val="22"/>
        </w:rPr>
      </w:pPr>
    </w:p>
    <w:p w14:paraId="4F7C3CC8" w14:textId="77777777" w:rsidR="00500503" w:rsidRPr="00CC2E1D" w:rsidRDefault="00500503" w:rsidP="00500503">
      <w:pPr>
        <w:ind w:left="360" w:right="-46"/>
        <w:jc w:val="both"/>
        <w:rPr>
          <w:rFonts w:ascii="Neue Haas Grotesk Text Pro" w:hAnsi="Neue Haas Grotesk Text Pro" w:cs="Arial"/>
          <w:sz w:val="22"/>
          <w:szCs w:val="22"/>
        </w:rPr>
      </w:pPr>
    </w:p>
    <w:p w14:paraId="6C349BDF" w14:textId="77777777" w:rsidR="00500503" w:rsidRPr="00CC2E1D" w:rsidRDefault="00500503" w:rsidP="00500503">
      <w:pPr>
        <w:ind w:left="360" w:right="-46"/>
        <w:jc w:val="both"/>
        <w:rPr>
          <w:rFonts w:ascii="Neue Haas Grotesk Text Pro" w:hAnsi="Neue Haas Grotesk Text Pro" w:cs="Arial"/>
          <w:sz w:val="22"/>
          <w:szCs w:val="22"/>
        </w:rPr>
      </w:pPr>
    </w:p>
    <w:p w14:paraId="394CA456" w14:textId="77777777" w:rsidR="00500503" w:rsidRPr="00CC2E1D" w:rsidRDefault="00500503" w:rsidP="00500503">
      <w:pPr>
        <w:ind w:left="360" w:right="-46"/>
        <w:jc w:val="both"/>
        <w:rPr>
          <w:rFonts w:ascii="Neue Haas Grotesk Text Pro" w:hAnsi="Neue Haas Grotesk Text Pro" w:cs="Arial"/>
          <w:sz w:val="22"/>
          <w:szCs w:val="22"/>
        </w:rPr>
      </w:pPr>
    </w:p>
    <w:p w14:paraId="4C49477D" w14:textId="77777777" w:rsidR="00500503" w:rsidRPr="00CC2E1D" w:rsidRDefault="00500503" w:rsidP="00500503">
      <w:pPr>
        <w:ind w:left="360" w:right="-46"/>
        <w:jc w:val="both"/>
        <w:rPr>
          <w:rFonts w:ascii="Neue Haas Grotesk Text Pro" w:hAnsi="Neue Haas Grotesk Text Pro" w:cs="Arial"/>
          <w:sz w:val="22"/>
          <w:szCs w:val="22"/>
        </w:rPr>
      </w:pPr>
    </w:p>
    <w:p w14:paraId="324874DB" w14:textId="77777777" w:rsidR="00500503" w:rsidRPr="00CC2E1D" w:rsidRDefault="00500503" w:rsidP="00500503">
      <w:pPr>
        <w:ind w:left="360" w:right="-46"/>
        <w:jc w:val="both"/>
        <w:rPr>
          <w:rFonts w:ascii="Neue Haas Grotesk Text Pro" w:hAnsi="Neue Haas Grotesk Text Pro" w:cs="Arial"/>
          <w:sz w:val="22"/>
          <w:szCs w:val="22"/>
        </w:rPr>
      </w:pPr>
    </w:p>
    <w:p w14:paraId="20B7C55C" w14:textId="77777777" w:rsidR="00500503" w:rsidRPr="00CC2E1D" w:rsidRDefault="00500503" w:rsidP="00500503">
      <w:pPr>
        <w:ind w:left="360" w:right="-46"/>
        <w:jc w:val="both"/>
        <w:rPr>
          <w:rFonts w:ascii="Neue Haas Grotesk Text Pro" w:hAnsi="Neue Haas Grotesk Text Pro" w:cs="Arial"/>
          <w:sz w:val="22"/>
          <w:szCs w:val="22"/>
        </w:rPr>
      </w:pPr>
    </w:p>
    <w:p w14:paraId="451B1F0E" w14:textId="77777777" w:rsidR="00500503" w:rsidRPr="00CC2E1D" w:rsidRDefault="00500503" w:rsidP="00500503">
      <w:pPr>
        <w:ind w:left="360" w:right="-46"/>
        <w:jc w:val="both"/>
        <w:rPr>
          <w:rFonts w:ascii="Neue Haas Grotesk Text Pro" w:hAnsi="Neue Haas Grotesk Text Pro" w:cs="Arial"/>
          <w:sz w:val="22"/>
          <w:szCs w:val="22"/>
        </w:rPr>
      </w:pPr>
    </w:p>
    <w:p w14:paraId="3C83449D" w14:textId="77777777" w:rsidR="00500503" w:rsidRPr="00CC2E1D" w:rsidRDefault="00500503" w:rsidP="00500503">
      <w:pPr>
        <w:ind w:left="360" w:right="-46"/>
        <w:jc w:val="both"/>
        <w:rPr>
          <w:rFonts w:ascii="Neue Haas Grotesk Text Pro" w:hAnsi="Neue Haas Grotesk Text Pro" w:cs="Arial"/>
          <w:sz w:val="22"/>
          <w:szCs w:val="22"/>
        </w:rPr>
      </w:pPr>
    </w:p>
    <w:p w14:paraId="12EBFD6D" w14:textId="77777777" w:rsidR="00500503" w:rsidRPr="00CC2E1D" w:rsidRDefault="00500503" w:rsidP="00500503">
      <w:pPr>
        <w:ind w:left="360" w:right="-46"/>
        <w:jc w:val="both"/>
        <w:rPr>
          <w:rFonts w:ascii="Neue Haas Grotesk Text Pro" w:hAnsi="Neue Haas Grotesk Text Pro" w:cs="Arial"/>
          <w:sz w:val="22"/>
          <w:szCs w:val="22"/>
        </w:rPr>
      </w:pPr>
    </w:p>
    <w:p w14:paraId="0265EF88" w14:textId="77777777" w:rsidR="00500503" w:rsidRPr="00CC2E1D" w:rsidRDefault="00500503" w:rsidP="00500503">
      <w:pPr>
        <w:ind w:left="360" w:right="-46"/>
        <w:jc w:val="both"/>
        <w:rPr>
          <w:rFonts w:ascii="Neue Haas Grotesk Text Pro" w:hAnsi="Neue Haas Grotesk Text Pro" w:cs="Arial"/>
          <w:sz w:val="22"/>
          <w:szCs w:val="22"/>
        </w:rPr>
      </w:pPr>
    </w:p>
    <w:p w14:paraId="1BA2D8F9" w14:textId="77777777" w:rsidR="00500503" w:rsidRDefault="00500503" w:rsidP="00500503">
      <w:pPr>
        <w:ind w:left="360" w:right="-46"/>
        <w:jc w:val="both"/>
        <w:rPr>
          <w:rFonts w:ascii="Neue Haas Grotesk Text Pro" w:hAnsi="Neue Haas Grotesk Text Pro" w:cs="Arial"/>
          <w:sz w:val="22"/>
          <w:szCs w:val="22"/>
        </w:rPr>
      </w:pPr>
    </w:p>
    <w:p w14:paraId="7161AD82" w14:textId="77777777" w:rsidR="00CC2E1D" w:rsidRDefault="00CC2E1D" w:rsidP="00500503">
      <w:pPr>
        <w:ind w:left="360" w:right="-46"/>
        <w:jc w:val="both"/>
        <w:rPr>
          <w:rFonts w:ascii="Neue Haas Grotesk Text Pro" w:hAnsi="Neue Haas Grotesk Text Pro" w:cs="Arial"/>
          <w:sz w:val="22"/>
          <w:szCs w:val="22"/>
        </w:rPr>
      </w:pPr>
    </w:p>
    <w:p w14:paraId="7DFD4D0C" w14:textId="77777777" w:rsidR="00CC2E1D" w:rsidRDefault="00CC2E1D" w:rsidP="00500503">
      <w:pPr>
        <w:ind w:left="360" w:right="-46"/>
        <w:jc w:val="both"/>
        <w:rPr>
          <w:rFonts w:ascii="Neue Haas Grotesk Text Pro" w:hAnsi="Neue Haas Grotesk Text Pro" w:cs="Arial"/>
          <w:sz w:val="22"/>
          <w:szCs w:val="22"/>
        </w:rPr>
      </w:pPr>
    </w:p>
    <w:p w14:paraId="04428318" w14:textId="77777777" w:rsidR="00CC2E1D" w:rsidRDefault="00CC2E1D" w:rsidP="00500503">
      <w:pPr>
        <w:ind w:left="360" w:right="-46"/>
        <w:jc w:val="both"/>
        <w:rPr>
          <w:rFonts w:ascii="Neue Haas Grotesk Text Pro" w:hAnsi="Neue Haas Grotesk Text Pro" w:cs="Arial"/>
          <w:sz w:val="22"/>
          <w:szCs w:val="22"/>
        </w:rPr>
      </w:pPr>
    </w:p>
    <w:p w14:paraId="0982DA7F" w14:textId="77777777" w:rsidR="00CC2E1D" w:rsidRPr="00CC2E1D" w:rsidRDefault="00CC2E1D" w:rsidP="00500503">
      <w:pPr>
        <w:ind w:left="360" w:right="-46"/>
        <w:jc w:val="both"/>
        <w:rPr>
          <w:rFonts w:ascii="Neue Haas Grotesk Text Pro" w:hAnsi="Neue Haas Grotesk Text Pro" w:cs="Arial"/>
          <w:sz w:val="22"/>
          <w:szCs w:val="22"/>
        </w:rPr>
      </w:pPr>
    </w:p>
    <w:p w14:paraId="7A61E720" w14:textId="77777777" w:rsidR="003D7364" w:rsidRPr="00CC2E1D" w:rsidRDefault="003D7364" w:rsidP="00817BDA">
      <w:pPr>
        <w:ind w:right="-46"/>
        <w:jc w:val="both"/>
        <w:rPr>
          <w:rFonts w:ascii="Neue Haas Grotesk Text Pro" w:eastAsia="Calibri" w:hAnsi="Neue Haas Grotesk Text Pro" w:cs="Arial"/>
          <w:b/>
          <w:bCs/>
          <w:sz w:val="22"/>
          <w:szCs w:val="22"/>
        </w:rPr>
      </w:pPr>
    </w:p>
    <w:p w14:paraId="410005CE" w14:textId="77777777" w:rsidR="008F2877" w:rsidRPr="00CC2E1D" w:rsidRDefault="008F2877" w:rsidP="00DE3A1E">
      <w:pPr>
        <w:ind w:right="-46"/>
        <w:jc w:val="both"/>
        <w:rPr>
          <w:rFonts w:ascii="Neue Haas Grotesk Text Pro" w:hAnsi="Neue Haas Grotesk Text Pro" w:cs="Arial"/>
          <w:b/>
          <w:bCs/>
          <w:sz w:val="22"/>
          <w:szCs w:val="22"/>
        </w:rPr>
      </w:pPr>
      <w:r w:rsidRPr="00CC2E1D">
        <w:rPr>
          <w:rFonts w:ascii="Neue Haas Grotesk Text Pro" w:hAnsi="Neue Haas Grotesk Text Pro" w:cs="Arial"/>
          <w:b/>
          <w:bCs/>
          <w:sz w:val="22"/>
          <w:szCs w:val="22"/>
        </w:rPr>
        <w:lastRenderedPageBreak/>
        <w:t xml:space="preserve">About the team </w:t>
      </w:r>
    </w:p>
    <w:p w14:paraId="25DA965C" w14:textId="77777777" w:rsidR="008F2877" w:rsidRPr="00CC2E1D" w:rsidRDefault="008F2877" w:rsidP="00DE3A1E">
      <w:pPr>
        <w:ind w:right="-46"/>
        <w:jc w:val="both"/>
        <w:rPr>
          <w:rFonts w:ascii="Neue Haas Grotesk Text Pro" w:hAnsi="Neue Haas Grotesk Text Pro" w:cs="Arial"/>
          <w:b/>
          <w:bCs/>
          <w:sz w:val="22"/>
          <w:szCs w:val="22"/>
        </w:rPr>
      </w:pPr>
    </w:p>
    <w:p w14:paraId="673AA837" w14:textId="146DD7AA" w:rsidR="008F2877" w:rsidRPr="00CC2E1D" w:rsidRDefault="008F2877" w:rsidP="008F2877">
      <w:pPr>
        <w:spacing w:line="276" w:lineRule="auto"/>
        <w:ind w:right="-46"/>
        <w:rPr>
          <w:rFonts w:ascii="Neue Haas Grotesk Text Pro" w:hAnsi="Neue Haas Grotesk Text Pro" w:cs="Arial"/>
          <w:sz w:val="22"/>
          <w:szCs w:val="22"/>
        </w:rPr>
      </w:pPr>
      <w:r w:rsidRPr="00CC2E1D">
        <w:rPr>
          <w:rFonts w:ascii="Neue Haas Grotesk Text Pro" w:hAnsi="Neue Haas Grotesk Text Pro" w:cs="Arial"/>
          <w:sz w:val="22"/>
          <w:szCs w:val="22"/>
        </w:rPr>
        <w:t>The Leigh Day International</w:t>
      </w:r>
      <w:r w:rsidR="004E25BD" w:rsidRPr="00CC2E1D">
        <w:rPr>
          <w:rFonts w:ascii="Neue Haas Grotesk Text Pro" w:hAnsi="Neue Haas Grotesk Text Pro" w:cs="Arial"/>
          <w:sz w:val="22"/>
          <w:szCs w:val="22"/>
        </w:rPr>
        <w:t xml:space="preserve"> &amp; Group Litigation</w:t>
      </w:r>
      <w:r w:rsidRPr="00CC2E1D">
        <w:rPr>
          <w:rFonts w:ascii="Neue Haas Grotesk Text Pro" w:hAnsi="Neue Haas Grotesk Text Pro" w:cs="Arial"/>
          <w:sz w:val="22"/>
          <w:szCs w:val="22"/>
        </w:rPr>
        <w:t xml:space="preserve"> </w:t>
      </w:r>
      <w:r w:rsidR="004E25BD" w:rsidRPr="00CC2E1D">
        <w:rPr>
          <w:rFonts w:ascii="Neue Haas Grotesk Text Pro" w:hAnsi="Neue Haas Grotesk Text Pro" w:cs="Arial"/>
          <w:sz w:val="22"/>
          <w:szCs w:val="22"/>
        </w:rPr>
        <w:t>team</w:t>
      </w:r>
      <w:r w:rsidRPr="00CC2E1D">
        <w:rPr>
          <w:rFonts w:ascii="Neue Haas Grotesk Text Pro" w:hAnsi="Neue Haas Grotesk Text Pro" w:cs="Arial"/>
          <w:sz w:val="22"/>
          <w:szCs w:val="22"/>
        </w:rPr>
        <w:t xml:space="preserve"> specialises in managing large-scale, complex group litigation cases, often representing thousands of clients. The team also represents people in human rights and environmental claims brought in the English courts against large multinational companies.</w:t>
      </w:r>
    </w:p>
    <w:p w14:paraId="776B520B" w14:textId="77777777" w:rsidR="00160ADB" w:rsidRPr="00CC2E1D" w:rsidRDefault="00160ADB" w:rsidP="00DE3A1E">
      <w:pPr>
        <w:ind w:right="-46"/>
        <w:jc w:val="both"/>
        <w:rPr>
          <w:rFonts w:ascii="Neue Haas Grotesk Text Pro" w:hAnsi="Neue Haas Grotesk Text Pro" w:cs="Arial"/>
          <w:b/>
          <w:bCs/>
          <w:sz w:val="22"/>
          <w:szCs w:val="22"/>
        </w:rPr>
      </w:pPr>
    </w:p>
    <w:p w14:paraId="682A2A51" w14:textId="47F5012E" w:rsidR="008F2877" w:rsidRPr="00CC2E1D" w:rsidRDefault="00DE3A1E" w:rsidP="00512AE6">
      <w:pPr>
        <w:ind w:right="-46"/>
        <w:jc w:val="both"/>
        <w:rPr>
          <w:rFonts w:ascii="Neue Haas Grotesk Text Pro" w:hAnsi="Neue Haas Grotesk Text Pro" w:cs="Arial"/>
          <w:b/>
          <w:bCs/>
          <w:sz w:val="22"/>
          <w:szCs w:val="22"/>
        </w:rPr>
      </w:pPr>
      <w:r w:rsidRPr="00CC2E1D">
        <w:rPr>
          <w:rFonts w:ascii="Neue Haas Grotesk Text Pro" w:hAnsi="Neue Haas Grotesk Text Pro" w:cs="Arial"/>
          <w:b/>
          <w:bCs/>
          <w:sz w:val="22"/>
          <w:szCs w:val="22"/>
        </w:rPr>
        <w:t xml:space="preserve">Overall </w:t>
      </w:r>
      <w:r w:rsidR="008F2877" w:rsidRPr="00CC2E1D">
        <w:rPr>
          <w:rFonts w:ascii="Neue Haas Grotesk Text Pro" w:hAnsi="Neue Haas Grotesk Text Pro" w:cs="Arial"/>
          <w:b/>
          <w:bCs/>
          <w:sz w:val="22"/>
          <w:szCs w:val="22"/>
        </w:rPr>
        <w:t>p</w:t>
      </w:r>
      <w:r w:rsidRPr="00CC2E1D">
        <w:rPr>
          <w:rFonts w:ascii="Neue Haas Grotesk Text Pro" w:hAnsi="Neue Haas Grotesk Text Pro" w:cs="Arial"/>
          <w:b/>
          <w:bCs/>
          <w:sz w:val="22"/>
          <w:szCs w:val="22"/>
        </w:rPr>
        <w:t xml:space="preserve">urpose of the </w:t>
      </w:r>
      <w:r w:rsidR="008F2877" w:rsidRPr="00CC2E1D">
        <w:rPr>
          <w:rFonts w:ascii="Neue Haas Grotesk Text Pro" w:hAnsi="Neue Haas Grotesk Text Pro" w:cs="Arial"/>
          <w:b/>
          <w:bCs/>
          <w:sz w:val="22"/>
          <w:szCs w:val="22"/>
        </w:rPr>
        <w:t>r</w:t>
      </w:r>
      <w:r w:rsidRPr="00CC2E1D">
        <w:rPr>
          <w:rFonts w:ascii="Neue Haas Grotesk Text Pro" w:hAnsi="Neue Haas Grotesk Text Pro" w:cs="Arial"/>
          <w:b/>
          <w:bCs/>
          <w:sz w:val="22"/>
          <w:szCs w:val="22"/>
        </w:rPr>
        <w:t>ole</w:t>
      </w:r>
    </w:p>
    <w:p w14:paraId="7F82E30E" w14:textId="77777777" w:rsidR="00512AE6" w:rsidRPr="00CC2E1D" w:rsidRDefault="00512AE6" w:rsidP="00512AE6">
      <w:pPr>
        <w:ind w:right="-46"/>
        <w:jc w:val="both"/>
        <w:rPr>
          <w:rFonts w:ascii="Neue Haas Grotesk Text Pro" w:hAnsi="Neue Haas Grotesk Text Pro" w:cs="Arial"/>
          <w:b/>
          <w:bCs/>
          <w:sz w:val="22"/>
          <w:szCs w:val="22"/>
        </w:rPr>
      </w:pPr>
    </w:p>
    <w:p w14:paraId="0856766B" w14:textId="6CFF494E" w:rsidR="00160ADB" w:rsidRPr="00160ADB" w:rsidRDefault="008F2877" w:rsidP="00160ADB">
      <w:pPr>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lang w:val="en-US"/>
        </w:rPr>
        <w:t xml:space="preserve">The role will provide </w:t>
      </w:r>
      <w:r w:rsidR="002F295C" w:rsidRPr="00CC2E1D">
        <w:rPr>
          <w:rFonts w:ascii="Neue Haas Grotesk Text Pro" w:hAnsi="Neue Haas Grotesk Text Pro" w:cs="Arial"/>
          <w:sz w:val="22"/>
          <w:szCs w:val="22"/>
          <w:lang w:val="en-US"/>
        </w:rPr>
        <w:t xml:space="preserve">senior level </w:t>
      </w:r>
      <w:r w:rsidRPr="00CC2E1D">
        <w:rPr>
          <w:rFonts w:ascii="Neue Haas Grotesk Text Pro" w:hAnsi="Neue Haas Grotesk Text Pro" w:cs="Arial"/>
          <w:sz w:val="22"/>
          <w:szCs w:val="22"/>
          <w:lang w:val="en-US"/>
        </w:rPr>
        <w:t xml:space="preserve">support on complex group litigation, as well as play a key role in supervising </w:t>
      </w:r>
      <w:r w:rsidR="00617F4F" w:rsidRPr="00CC2E1D">
        <w:rPr>
          <w:rFonts w:ascii="Neue Haas Grotesk Text Pro" w:hAnsi="Neue Haas Grotesk Text Pro" w:cs="Arial"/>
          <w:sz w:val="22"/>
          <w:szCs w:val="22"/>
          <w:lang w:val="en-US"/>
        </w:rPr>
        <w:t xml:space="preserve">associates, </w:t>
      </w:r>
      <w:r w:rsidRPr="00CC2E1D">
        <w:rPr>
          <w:rFonts w:ascii="Neue Haas Grotesk Text Pro" w:hAnsi="Neue Haas Grotesk Text Pro" w:cs="Arial"/>
          <w:sz w:val="22"/>
          <w:szCs w:val="22"/>
          <w:lang w:val="en-US"/>
        </w:rPr>
        <w:t xml:space="preserve">paralegals and other support staff. </w:t>
      </w:r>
      <w:r w:rsidR="00160ADB" w:rsidRPr="00160ADB">
        <w:rPr>
          <w:rFonts w:ascii="Neue Haas Grotesk Text Pro" w:hAnsi="Neue Haas Grotesk Text Pro" w:cs="Arial"/>
          <w:sz w:val="22"/>
          <w:szCs w:val="22"/>
        </w:rPr>
        <w:t>The position will</w:t>
      </w:r>
      <w:r w:rsidR="00160ADB">
        <w:rPr>
          <w:rFonts w:ascii="Neue Haas Grotesk Text Pro" w:hAnsi="Neue Haas Grotesk Text Pro" w:cs="Arial"/>
          <w:sz w:val="22"/>
          <w:szCs w:val="22"/>
        </w:rPr>
        <w:t xml:space="preserve"> also</w:t>
      </w:r>
      <w:r w:rsidR="00160ADB" w:rsidRPr="00160ADB">
        <w:rPr>
          <w:rFonts w:ascii="Neue Haas Grotesk Text Pro" w:hAnsi="Neue Haas Grotesk Text Pro" w:cs="Arial"/>
          <w:sz w:val="22"/>
          <w:szCs w:val="22"/>
        </w:rPr>
        <w:t xml:space="preserve"> entail working on groundbreaking environmental litigation against Shell plc on behalf of oil polluted communities in Nigeria. The case will be proceeding to trial in 2026 and the work will entail extensive travel, work with experts and reviewing significant volumes of disclosure. </w:t>
      </w:r>
    </w:p>
    <w:p w14:paraId="25B94BBF" w14:textId="77777777" w:rsidR="008F2877" w:rsidRPr="00CC2E1D" w:rsidRDefault="008F2877" w:rsidP="008F2877">
      <w:pPr>
        <w:spacing w:line="276" w:lineRule="auto"/>
        <w:ind w:right="-46"/>
        <w:jc w:val="both"/>
        <w:rPr>
          <w:rFonts w:ascii="Neue Haas Grotesk Text Pro" w:hAnsi="Neue Haas Grotesk Text Pro" w:cs="Arial"/>
          <w:sz w:val="22"/>
          <w:szCs w:val="22"/>
          <w:lang w:val="en-US"/>
        </w:rPr>
      </w:pPr>
    </w:p>
    <w:p w14:paraId="107C636A" w14:textId="5B173E2E" w:rsidR="008F2877" w:rsidRPr="00CC2E1D" w:rsidRDefault="008F2877" w:rsidP="008F2877">
      <w:p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lang w:val="en-US"/>
        </w:rPr>
        <w:t xml:space="preserve">New cases are also frequently developed through research and investigation undertaken within the team. </w:t>
      </w:r>
      <w:r w:rsidRPr="00CC2E1D">
        <w:rPr>
          <w:rFonts w:ascii="Neue Haas Grotesk Text Pro" w:hAnsi="Neue Haas Grotesk Text Pro" w:cs="Arial"/>
          <w:sz w:val="22"/>
          <w:szCs w:val="22"/>
        </w:rPr>
        <w:t>In this role, you will collaborate closely with Partners and Associates to manage high-profile cases and spearhead the development of new initiatives.</w:t>
      </w:r>
    </w:p>
    <w:p w14:paraId="7BCF54B2" w14:textId="77777777" w:rsidR="008F2877" w:rsidRPr="00CC2E1D" w:rsidRDefault="008F2877" w:rsidP="008F2877">
      <w:pPr>
        <w:spacing w:line="276" w:lineRule="auto"/>
        <w:ind w:right="-46"/>
        <w:jc w:val="both"/>
        <w:rPr>
          <w:rFonts w:ascii="Neue Haas Grotesk Text Pro" w:hAnsi="Neue Haas Grotesk Text Pro" w:cs="Arial"/>
          <w:sz w:val="22"/>
          <w:szCs w:val="22"/>
          <w:lang w:val="en-US"/>
        </w:rPr>
      </w:pPr>
    </w:p>
    <w:p w14:paraId="17E0F773" w14:textId="2353F70E" w:rsidR="00DE3A1E" w:rsidRPr="00CC2E1D" w:rsidRDefault="007A4734" w:rsidP="00DE3A1E">
      <w:pPr>
        <w:ind w:right="-46"/>
        <w:jc w:val="both"/>
        <w:rPr>
          <w:rFonts w:ascii="Neue Haas Grotesk Text Pro" w:hAnsi="Neue Haas Grotesk Text Pro" w:cs="Arial"/>
          <w:sz w:val="22"/>
          <w:szCs w:val="22"/>
          <w:lang w:val="en-US"/>
        </w:rPr>
      </w:pPr>
      <w:r w:rsidRPr="00CC2E1D">
        <w:rPr>
          <w:rFonts w:ascii="Neue Haas Grotesk Text Pro" w:hAnsi="Neue Haas Grotesk Text Pro" w:cs="Arial"/>
          <w:sz w:val="22"/>
          <w:szCs w:val="22"/>
          <w:lang w:val="en-US"/>
        </w:rPr>
        <w:t xml:space="preserve">Key attributes for success in this role include </w:t>
      </w:r>
      <w:r w:rsidR="00157671" w:rsidRPr="00CC2E1D">
        <w:rPr>
          <w:rFonts w:ascii="Neue Haas Grotesk Text Pro" w:hAnsi="Neue Haas Grotesk Text Pro" w:cs="Arial"/>
          <w:sz w:val="22"/>
          <w:szCs w:val="22"/>
          <w:lang w:val="en-US"/>
        </w:rPr>
        <w:t xml:space="preserve">experience with </w:t>
      </w:r>
      <w:r w:rsidR="00A10814" w:rsidRPr="00CC2E1D">
        <w:rPr>
          <w:rFonts w:ascii="Neue Haas Grotesk Text Pro" w:hAnsi="Neue Haas Grotesk Text Pro" w:cs="Arial"/>
          <w:sz w:val="22"/>
          <w:szCs w:val="22"/>
          <w:lang w:val="en-US"/>
        </w:rPr>
        <w:t xml:space="preserve">complex litigation (particularly involving large groups and/or human rights/environmental issues), </w:t>
      </w:r>
      <w:r w:rsidR="00617F4F" w:rsidRPr="00CC2E1D">
        <w:rPr>
          <w:rFonts w:ascii="Neue Haas Grotesk Text Pro" w:hAnsi="Neue Haas Grotesk Text Pro" w:cs="Arial"/>
          <w:sz w:val="22"/>
          <w:szCs w:val="22"/>
          <w:lang w:val="en-US"/>
        </w:rPr>
        <w:t xml:space="preserve">strong </w:t>
      </w:r>
      <w:proofErr w:type="spellStart"/>
      <w:r w:rsidR="00D62519" w:rsidRPr="00CC2E1D">
        <w:rPr>
          <w:rFonts w:ascii="Neue Haas Grotesk Text Pro" w:hAnsi="Neue Haas Grotesk Text Pro" w:cs="Arial"/>
          <w:sz w:val="22"/>
          <w:szCs w:val="22"/>
          <w:lang w:val="en-US"/>
        </w:rPr>
        <w:t>organi</w:t>
      </w:r>
      <w:r w:rsidR="00520592" w:rsidRPr="00CC2E1D">
        <w:rPr>
          <w:rFonts w:ascii="Neue Haas Grotesk Text Pro" w:hAnsi="Neue Haas Grotesk Text Pro" w:cs="Arial"/>
          <w:sz w:val="22"/>
          <w:szCs w:val="22"/>
          <w:lang w:val="en-US"/>
        </w:rPr>
        <w:t>s</w:t>
      </w:r>
      <w:r w:rsidR="00D62519" w:rsidRPr="00CC2E1D">
        <w:rPr>
          <w:rFonts w:ascii="Neue Haas Grotesk Text Pro" w:hAnsi="Neue Haas Grotesk Text Pro" w:cs="Arial"/>
          <w:sz w:val="22"/>
          <w:szCs w:val="22"/>
          <w:lang w:val="en-US"/>
        </w:rPr>
        <w:t>ational</w:t>
      </w:r>
      <w:proofErr w:type="spellEnd"/>
      <w:r w:rsidR="00D62519" w:rsidRPr="00CC2E1D">
        <w:rPr>
          <w:rFonts w:ascii="Neue Haas Grotesk Text Pro" w:hAnsi="Neue Haas Grotesk Text Pro" w:cs="Arial"/>
          <w:sz w:val="22"/>
          <w:szCs w:val="22"/>
          <w:lang w:val="en-US"/>
        </w:rPr>
        <w:t>, supervisory</w:t>
      </w:r>
      <w:r w:rsidRPr="00CC2E1D">
        <w:rPr>
          <w:rFonts w:ascii="Neue Haas Grotesk Text Pro" w:hAnsi="Neue Haas Grotesk Text Pro" w:cs="Arial"/>
          <w:sz w:val="22"/>
          <w:szCs w:val="22"/>
          <w:lang w:val="en-US"/>
        </w:rPr>
        <w:t xml:space="preserve"> </w:t>
      </w:r>
      <w:r w:rsidR="00617F4F" w:rsidRPr="00CC2E1D">
        <w:rPr>
          <w:rFonts w:ascii="Neue Haas Grotesk Text Pro" w:hAnsi="Neue Haas Grotesk Text Pro" w:cs="Arial"/>
          <w:sz w:val="22"/>
          <w:szCs w:val="22"/>
          <w:lang w:val="en-US"/>
        </w:rPr>
        <w:t xml:space="preserve">and teamwork </w:t>
      </w:r>
      <w:r w:rsidRPr="00CC2E1D">
        <w:rPr>
          <w:rFonts w:ascii="Neue Haas Grotesk Text Pro" w:hAnsi="Neue Haas Grotesk Text Pro" w:cs="Arial"/>
          <w:sz w:val="22"/>
          <w:szCs w:val="22"/>
          <w:lang w:val="en-US"/>
        </w:rPr>
        <w:t>skills, the ability to conduct in-depth research,</w:t>
      </w:r>
      <w:r w:rsidR="00617F4F" w:rsidRPr="00CC2E1D">
        <w:rPr>
          <w:rFonts w:ascii="Neue Haas Grotesk Text Pro" w:hAnsi="Neue Haas Grotesk Text Pro" w:cs="Arial"/>
          <w:sz w:val="22"/>
          <w:szCs w:val="22"/>
          <w:lang w:val="en-US"/>
        </w:rPr>
        <w:t xml:space="preserve"> </w:t>
      </w:r>
      <w:r w:rsidR="00157671" w:rsidRPr="00CC2E1D">
        <w:rPr>
          <w:rFonts w:ascii="Neue Haas Grotesk Text Pro" w:hAnsi="Neue Haas Grotesk Text Pro" w:cs="Arial"/>
          <w:sz w:val="22"/>
          <w:szCs w:val="22"/>
          <w:lang w:val="en-US"/>
        </w:rPr>
        <w:t>the ability to draft independently and effectively,</w:t>
      </w:r>
      <w:r w:rsidRPr="00CC2E1D">
        <w:rPr>
          <w:rFonts w:ascii="Neue Haas Grotesk Text Pro" w:hAnsi="Neue Haas Grotesk Text Pro" w:cs="Arial"/>
          <w:sz w:val="22"/>
          <w:szCs w:val="22"/>
          <w:lang w:val="en-US"/>
        </w:rPr>
        <w:t xml:space="preserve"> and strong analytical capabilities to evaluate evidence and identify patterns. You will also be expected to demonstrate a strong commitment to promoting access to justice and foster a collaborative team culture that values cooperation and shared success.</w:t>
      </w:r>
    </w:p>
    <w:p w14:paraId="2C09A482" w14:textId="77777777" w:rsidR="007A4734" w:rsidRPr="00CC2E1D" w:rsidRDefault="007A4734" w:rsidP="00DE3A1E">
      <w:pPr>
        <w:ind w:right="-46"/>
        <w:jc w:val="both"/>
        <w:rPr>
          <w:rFonts w:ascii="Neue Haas Grotesk Text Pro" w:hAnsi="Neue Haas Grotesk Text Pro" w:cs="Arial"/>
          <w:sz w:val="22"/>
          <w:szCs w:val="22"/>
        </w:rPr>
      </w:pPr>
    </w:p>
    <w:p w14:paraId="2C81BFC2" w14:textId="0ED53348" w:rsidR="00DE3A1E" w:rsidRPr="00CC2E1D" w:rsidRDefault="00DE3A1E" w:rsidP="00DE3A1E">
      <w:pPr>
        <w:ind w:right="-46"/>
        <w:jc w:val="both"/>
        <w:rPr>
          <w:rFonts w:ascii="Neue Haas Grotesk Text Pro" w:hAnsi="Neue Haas Grotesk Text Pro" w:cs="Arial"/>
          <w:b/>
          <w:bCs/>
          <w:sz w:val="22"/>
          <w:szCs w:val="22"/>
        </w:rPr>
      </w:pPr>
      <w:r w:rsidRPr="00CC2E1D">
        <w:rPr>
          <w:rFonts w:ascii="Neue Haas Grotesk Text Pro" w:hAnsi="Neue Haas Grotesk Text Pro" w:cs="Arial"/>
          <w:b/>
          <w:bCs/>
          <w:sz w:val="22"/>
          <w:szCs w:val="22"/>
        </w:rPr>
        <w:t xml:space="preserve">Main </w:t>
      </w:r>
      <w:r w:rsidR="008F2877" w:rsidRPr="00CC2E1D">
        <w:rPr>
          <w:rFonts w:ascii="Neue Haas Grotesk Text Pro" w:hAnsi="Neue Haas Grotesk Text Pro" w:cs="Arial"/>
          <w:b/>
          <w:bCs/>
          <w:sz w:val="22"/>
          <w:szCs w:val="22"/>
        </w:rPr>
        <w:t>d</w:t>
      </w:r>
      <w:r w:rsidRPr="00CC2E1D">
        <w:rPr>
          <w:rFonts w:ascii="Neue Haas Grotesk Text Pro" w:hAnsi="Neue Haas Grotesk Text Pro" w:cs="Arial"/>
          <w:b/>
          <w:bCs/>
          <w:sz w:val="22"/>
          <w:szCs w:val="22"/>
        </w:rPr>
        <w:t xml:space="preserve">uties and </w:t>
      </w:r>
      <w:r w:rsidR="008F2877" w:rsidRPr="00CC2E1D">
        <w:rPr>
          <w:rFonts w:ascii="Neue Haas Grotesk Text Pro" w:hAnsi="Neue Haas Grotesk Text Pro" w:cs="Arial"/>
          <w:b/>
          <w:bCs/>
          <w:sz w:val="22"/>
          <w:szCs w:val="22"/>
        </w:rPr>
        <w:t>r</w:t>
      </w:r>
      <w:r w:rsidRPr="00CC2E1D">
        <w:rPr>
          <w:rFonts w:ascii="Neue Haas Grotesk Text Pro" w:hAnsi="Neue Haas Grotesk Text Pro" w:cs="Arial"/>
          <w:b/>
          <w:bCs/>
          <w:sz w:val="22"/>
          <w:szCs w:val="22"/>
        </w:rPr>
        <w:t>esponsibilities:</w:t>
      </w:r>
    </w:p>
    <w:p w14:paraId="08A64C2C" w14:textId="77777777" w:rsidR="00DE3A1E" w:rsidRPr="00CC2E1D" w:rsidRDefault="00DE3A1E" w:rsidP="00DE3A1E">
      <w:pPr>
        <w:ind w:right="-46"/>
        <w:jc w:val="both"/>
        <w:rPr>
          <w:rFonts w:ascii="Neue Haas Grotesk Text Pro" w:hAnsi="Neue Haas Grotesk Text Pro" w:cs="Arial"/>
          <w:sz w:val="22"/>
          <w:szCs w:val="22"/>
        </w:rPr>
      </w:pPr>
    </w:p>
    <w:p w14:paraId="13D94111" w14:textId="68FCDE9C" w:rsidR="00DE3A1E" w:rsidRPr="00CC2E1D" w:rsidRDefault="00DE3A1E" w:rsidP="00512AE6">
      <w:pPr>
        <w:ind w:right="-46"/>
        <w:jc w:val="both"/>
        <w:rPr>
          <w:rFonts w:ascii="Neue Haas Grotesk Text Pro" w:hAnsi="Neue Haas Grotesk Text Pro" w:cs="Arial"/>
          <w:b/>
          <w:bCs/>
          <w:sz w:val="22"/>
          <w:szCs w:val="22"/>
        </w:rPr>
      </w:pPr>
      <w:r w:rsidRPr="00CC2E1D">
        <w:rPr>
          <w:rFonts w:ascii="Neue Haas Grotesk Text Pro" w:hAnsi="Neue Haas Grotesk Text Pro" w:cs="Arial"/>
          <w:b/>
          <w:bCs/>
          <w:sz w:val="22"/>
          <w:szCs w:val="22"/>
        </w:rPr>
        <w:t xml:space="preserve">Case </w:t>
      </w:r>
      <w:r w:rsidR="008F2877" w:rsidRPr="00CC2E1D">
        <w:rPr>
          <w:rFonts w:ascii="Neue Haas Grotesk Text Pro" w:hAnsi="Neue Haas Grotesk Text Pro" w:cs="Arial"/>
          <w:b/>
          <w:bCs/>
          <w:sz w:val="22"/>
          <w:szCs w:val="22"/>
        </w:rPr>
        <w:t>m</w:t>
      </w:r>
      <w:r w:rsidRPr="00CC2E1D">
        <w:rPr>
          <w:rFonts w:ascii="Neue Haas Grotesk Text Pro" w:hAnsi="Neue Haas Grotesk Text Pro" w:cs="Arial"/>
          <w:b/>
          <w:bCs/>
          <w:sz w:val="22"/>
          <w:szCs w:val="22"/>
        </w:rPr>
        <w:t>anagement</w:t>
      </w:r>
    </w:p>
    <w:p w14:paraId="10A1E7BE" w14:textId="2D5445A6" w:rsidR="00DE3A1E" w:rsidRPr="00CC2E1D" w:rsidRDefault="00DE3A1E" w:rsidP="00DE3A1E">
      <w:pPr>
        <w:numPr>
          <w:ilvl w:val="0"/>
          <w:numId w:val="7"/>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effectively review and draft technical documents.</w:t>
      </w:r>
      <w:r w:rsidR="00C72273" w:rsidRPr="00CC2E1D">
        <w:rPr>
          <w:rFonts w:ascii="Neue Haas Grotesk Text Pro" w:hAnsi="Neue Haas Grotesk Text Pro" w:cs="Arial"/>
          <w:sz w:val="22"/>
          <w:szCs w:val="22"/>
        </w:rPr>
        <w:t xml:space="preserve"> You will be expected to draft correspondence, witness statements and other documents</w:t>
      </w:r>
      <w:r w:rsidR="00373FC3" w:rsidRPr="00CC2E1D">
        <w:rPr>
          <w:rFonts w:ascii="Neue Haas Grotesk Text Pro" w:hAnsi="Neue Haas Grotesk Text Pro" w:cs="Arial"/>
          <w:sz w:val="22"/>
          <w:szCs w:val="22"/>
        </w:rPr>
        <w:t>.</w:t>
      </w:r>
    </w:p>
    <w:p w14:paraId="0F63AC9C" w14:textId="26BAFF09" w:rsidR="00C05F7F" w:rsidRPr="00CC2E1D" w:rsidRDefault="00373FC3" w:rsidP="00DE3A1E">
      <w:pPr>
        <w:numPr>
          <w:ilvl w:val="0"/>
          <w:numId w:val="7"/>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 xml:space="preserve">To oversee the </w:t>
      </w:r>
      <w:r w:rsidR="00C05F7F" w:rsidRPr="00CC2E1D">
        <w:rPr>
          <w:rFonts w:ascii="Neue Haas Grotesk Text Pro" w:hAnsi="Neue Haas Grotesk Text Pro" w:cs="Arial"/>
          <w:sz w:val="22"/>
          <w:szCs w:val="22"/>
        </w:rPr>
        <w:t>preparation</w:t>
      </w:r>
      <w:r w:rsidRPr="00CC2E1D">
        <w:rPr>
          <w:rFonts w:ascii="Neue Haas Grotesk Text Pro" w:hAnsi="Neue Haas Grotesk Text Pro" w:cs="Arial"/>
          <w:sz w:val="22"/>
          <w:szCs w:val="22"/>
        </w:rPr>
        <w:t xml:space="preserve"> and review of disclosure</w:t>
      </w:r>
      <w:r w:rsidR="00C05F7F" w:rsidRPr="00CC2E1D">
        <w:rPr>
          <w:rFonts w:ascii="Neue Haas Grotesk Text Pro" w:hAnsi="Neue Haas Grotesk Text Pro" w:cs="Arial"/>
          <w:sz w:val="22"/>
          <w:szCs w:val="22"/>
        </w:rPr>
        <w:t xml:space="preserve">. To help </w:t>
      </w:r>
      <w:r w:rsidR="00DF63CF" w:rsidRPr="00CC2E1D">
        <w:rPr>
          <w:rFonts w:ascii="Neue Haas Grotesk Text Pro" w:hAnsi="Neue Haas Grotesk Text Pro" w:cs="Arial"/>
          <w:sz w:val="22"/>
          <w:szCs w:val="22"/>
        </w:rPr>
        <w:t>analyse and advise on the best strategy for disclosure, including engaging with Defendants on this issue.</w:t>
      </w:r>
    </w:p>
    <w:p w14:paraId="194FB934" w14:textId="74A81AB0" w:rsidR="00373FC3" w:rsidRPr="00CC2E1D" w:rsidRDefault="00DF63CF" w:rsidP="00DE3A1E">
      <w:pPr>
        <w:numPr>
          <w:ilvl w:val="0"/>
          <w:numId w:val="7"/>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liaise with</w:t>
      </w:r>
      <w:r w:rsidR="002C6B5B" w:rsidRPr="00CC2E1D">
        <w:rPr>
          <w:rFonts w:ascii="Neue Haas Grotesk Text Pro" w:hAnsi="Neue Haas Grotesk Text Pro" w:cs="Arial"/>
          <w:sz w:val="22"/>
          <w:szCs w:val="22"/>
        </w:rPr>
        <w:t xml:space="preserve"> and</w:t>
      </w:r>
      <w:r w:rsidRPr="00CC2E1D">
        <w:rPr>
          <w:rFonts w:ascii="Neue Haas Grotesk Text Pro" w:hAnsi="Neue Haas Grotesk Text Pro" w:cs="Arial"/>
          <w:sz w:val="22"/>
          <w:szCs w:val="22"/>
        </w:rPr>
        <w:t xml:space="preserve"> instruct </w:t>
      </w:r>
      <w:r w:rsidR="002C6B5B" w:rsidRPr="00CC2E1D">
        <w:rPr>
          <w:rFonts w:ascii="Neue Haas Grotesk Text Pro" w:hAnsi="Neue Haas Grotesk Text Pro" w:cs="Arial"/>
          <w:sz w:val="22"/>
          <w:szCs w:val="22"/>
        </w:rPr>
        <w:t xml:space="preserve">experts </w:t>
      </w:r>
      <w:r w:rsidRPr="00CC2E1D">
        <w:rPr>
          <w:rFonts w:ascii="Neue Haas Grotesk Text Pro" w:hAnsi="Neue Haas Grotesk Text Pro" w:cs="Arial"/>
          <w:sz w:val="22"/>
          <w:szCs w:val="22"/>
        </w:rPr>
        <w:t xml:space="preserve">and oversee the preparation of </w:t>
      </w:r>
      <w:r w:rsidR="00373FC3" w:rsidRPr="00CC2E1D">
        <w:rPr>
          <w:rFonts w:ascii="Neue Haas Grotesk Text Pro" w:hAnsi="Neue Haas Grotesk Text Pro" w:cs="Arial"/>
          <w:sz w:val="22"/>
          <w:szCs w:val="22"/>
        </w:rPr>
        <w:t>expert evidence on large, complex group claims.</w:t>
      </w:r>
      <w:r w:rsidR="006A2A8D" w:rsidRPr="00CC2E1D">
        <w:rPr>
          <w:rFonts w:ascii="Neue Haas Grotesk Text Pro" w:hAnsi="Neue Haas Grotesk Text Pro" w:cs="Arial"/>
          <w:sz w:val="22"/>
          <w:szCs w:val="22"/>
        </w:rPr>
        <w:t xml:space="preserve"> </w:t>
      </w:r>
    </w:p>
    <w:p w14:paraId="2E443133" w14:textId="51845EC1" w:rsidR="00DE3A1E" w:rsidRPr="00CC2E1D" w:rsidRDefault="00DE3A1E" w:rsidP="00DE3A1E">
      <w:pPr>
        <w:numPr>
          <w:ilvl w:val="0"/>
          <w:numId w:val="7"/>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 xml:space="preserve">To ensure that accurate information and instructions are obtained from clients </w:t>
      </w:r>
      <w:r w:rsidR="00373FC3" w:rsidRPr="00CC2E1D">
        <w:rPr>
          <w:rFonts w:ascii="Neue Haas Grotesk Text Pro" w:hAnsi="Neue Haas Grotesk Text Pro" w:cs="Arial"/>
          <w:sz w:val="22"/>
          <w:szCs w:val="22"/>
        </w:rPr>
        <w:t xml:space="preserve">(who may be based overseas) </w:t>
      </w:r>
      <w:r w:rsidRPr="00CC2E1D">
        <w:rPr>
          <w:rFonts w:ascii="Neue Haas Grotesk Text Pro" w:hAnsi="Neue Haas Grotesk Text Pro" w:cs="Arial"/>
          <w:sz w:val="22"/>
          <w:szCs w:val="22"/>
        </w:rPr>
        <w:t>and accurate records are maintained.</w:t>
      </w:r>
      <w:r w:rsidR="0050355F" w:rsidRPr="00CC2E1D">
        <w:rPr>
          <w:rFonts w:ascii="Neue Haas Grotesk Text Pro" w:hAnsi="Neue Haas Grotesk Text Pro" w:cs="Arial"/>
          <w:sz w:val="22"/>
          <w:szCs w:val="22"/>
        </w:rPr>
        <w:t xml:space="preserve"> To </w:t>
      </w:r>
      <w:r w:rsidR="00EA42D9" w:rsidRPr="00CC2E1D">
        <w:rPr>
          <w:rFonts w:ascii="Neue Haas Grotesk Text Pro" w:hAnsi="Neue Haas Grotesk Text Pro" w:cs="Arial"/>
          <w:sz w:val="22"/>
          <w:szCs w:val="22"/>
        </w:rPr>
        <w:t>analyse the legal and practical aspects of their claims.</w:t>
      </w:r>
    </w:p>
    <w:p w14:paraId="37124EE2" w14:textId="5473026F" w:rsidR="00EA42D9" w:rsidRPr="00CC2E1D" w:rsidRDefault="00EA42D9" w:rsidP="00DE3A1E">
      <w:pPr>
        <w:numPr>
          <w:ilvl w:val="0"/>
          <w:numId w:val="7"/>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conduct (and at times lead) meetings with Counsel, clients and experts.</w:t>
      </w:r>
    </w:p>
    <w:p w14:paraId="6193CECE" w14:textId="1EF7B2F7" w:rsidR="001D6879" w:rsidRPr="00CC2E1D" w:rsidRDefault="001D6879" w:rsidP="00DE3A1E">
      <w:pPr>
        <w:numPr>
          <w:ilvl w:val="0"/>
          <w:numId w:val="7"/>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analyse and advise on strategy, tactics, and how best to achieve the most successful outcome for each client according to the particular circumstances of their case.</w:t>
      </w:r>
    </w:p>
    <w:p w14:paraId="09204ED1" w14:textId="77777777" w:rsidR="00DE3A1E" w:rsidRPr="00CC2E1D" w:rsidRDefault="00DE3A1E" w:rsidP="00DE3A1E">
      <w:pPr>
        <w:pStyle w:val="ListParagraph"/>
        <w:numPr>
          <w:ilvl w:val="0"/>
          <w:numId w:val="10"/>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effectively manage, delegate to and supervise the work of junior team members.</w:t>
      </w:r>
    </w:p>
    <w:p w14:paraId="377C60DF" w14:textId="77777777" w:rsidR="00DE3A1E" w:rsidRPr="00CC2E1D" w:rsidRDefault="00DE3A1E" w:rsidP="00DE3A1E">
      <w:pPr>
        <w:numPr>
          <w:ilvl w:val="0"/>
          <w:numId w:val="7"/>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 xml:space="preserve">To endeavour, where appropriate, to achieve settlement pre-litigation; otherwise, to conduct litigation through to trial or earlier settlement and to deal with </w:t>
      </w:r>
      <w:proofErr w:type="spellStart"/>
      <w:r w:rsidRPr="00CC2E1D">
        <w:rPr>
          <w:rFonts w:ascii="Neue Haas Grotesk Text Pro" w:hAnsi="Neue Haas Grotesk Text Pro" w:cs="Arial"/>
          <w:sz w:val="22"/>
          <w:szCs w:val="22"/>
        </w:rPr>
        <w:t>post trial</w:t>
      </w:r>
      <w:proofErr w:type="spellEnd"/>
      <w:r w:rsidRPr="00CC2E1D">
        <w:rPr>
          <w:rFonts w:ascii="Neue Haas Grotesk Text Pro" w:hAnsi="Neue Haas Grotesk Text Pro" w:cs="Arial"/>
          <w:sz w:val="22"/>
          <w:szCs w:val="22"/>
        </w:rPr>
        <w:t>/settlement considerations such as costs and enforcement proceedings, and to consider whether any decision should be appealed.</w:t>
      </w:r>
    </w:p>
    <w:p w14:paraId="399D26A6" w14:textId="77777777" w:rsidR="00DE3A1E" w:rsidRPr="00CC2E1D" w:rsidRDefault="00DE3A1E" w:rsidP="00DE3A1E">
      <w:pPr>
        <w:numPr>
          <w:ilvl w:val="0"/>
          <w:numId w:val="7"/>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ensure the timely and effective deployment of others involved in the matter e.g., expert witnesses, enquiry agents, counsel, cost drafts people.</w:t>
      </w:r>
    </w:p>
    <w:p w14:paraId="5CE08DC3" w14:textId="77777777" w:rsidR="00DE3A1E" w:rsidRPr="00CC2E1D" w:rsidRDefault="00DE3A1E" w:rsidP="00DE3A1E">
      <w:pPr>
        <w:numPr>
          <w:ilvl w:val="0"/>
          <w:numId w:val="7"/>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heed the procedural timetable and time limits, to make necessary applications where required to protect the client’s position.</w:t>
      </w:r>
    </w:p>
    <w:p w14:paraId="21DEC8BA" w14:textId="13C5EDC1" w:rsidR="00DE3A1E" w:rsidRPr="00CC2E1D" w:rsidRDefault="00DE3A1E" w:rsidP="00DE3A1E">
      <w:pPr>
        <w:numPr>
          <w:ilvl w:val="0"/>
          <w:numId w:val="7"/>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lastRenderedPageBreak/>
        <w:t>To</w:t>
      </w:r>
      <w:r w:rsidR="002D229C" w:rsidRPr="00CC2E1D">
        <w:rPr>
          <w:rFonts w:ascii="Neue Haas Grotesk Text Pro" w:hAnsi="Neue Haas Grotesk Text Pro" w:cs="Arial"/>
          <w:sz w:val="22"/>
          <w:szCs w:val="22"/>
        </w:rPr>
        <w:t xml:space="preserve"> have familiarity with and</w:t>
      </w:r>
      <w:r w:rsidRPr="00CC2E1D">
        <w:rPr>
          <w:rFonts w:ascii="Neue Haas Grotesk Text Pro" w:hAnsi="Neue Haas Grotesk Text Pro" w:cs="Arial"/>
          <w:sz w:val="22"/>
          <w:szCs w:val="22"/>
        </w:rPr>
        <w:t xml:space="preserve"> comply with the Civil Procedures Rules.</w:t>
      </w:r>
    </w:p>
    <w:p w14:paraId="7AC74B87" w14:textId="77777777" w:rsidR="00DE3A1E" w:rsidRPr="00CC2E1D" w:rsidRDefault="00DE3A1E" w:rsidP="00DE3A1E">
      <w:pPr>
        <w:autoSpaceDE w:val="0"/>
        <w:autoSpaceDN w:val="0"/>
        <w:adjustRightInd w:val="0"/>
        <w:jc w:val="both"/>
        <w:rPr>
          <w:rFonts w:ascii="Neue Haas Grotesk Text Pro" w:hAnsi="Neue Haas Grotesk Text Pro" w:cs="Arial"/>
          <w:sz w:val="22"/>
          <w:szCs w:val="22"/>
        </w:rPr>
      </w:pPr>
    </w:p>
    <w:p w14:paraId="3EFAF81C" w14:textId="77777777" w:rsidR="007B3BD7" w:rsidRPr="00CC2E1D" w:rsidRDefault="007B3BD7" w:rsidP="00CC2E1D">
      <w:pPr>
        <w:pStyle w:val="Heading2"/>
        <w:rPr>
          <w:rFonts w:ascii="Neue Haas Grotesk Text Pro" w:hAnsi="Neue Haas Grotesk Text Pro"/>
          <w:bCs/>
          <w:sz w:val="22"/>
          <w:szCs w:val="22"/>
        </w:rPr>
      </w:pPr>
      <w:r w:rsidRPr="00CC2E1D">
        <w:rPr>
          <w:rFonts w:ascii="Neue Haas Grotesk Text Pro" w:hAnsi="Neue Haas Grotesk Text Pro"/>
          <w:bCs/>
          <w:sz w:val="22"/>
          <w:szCs w:val="22"/>
        </w:rPr>
        <w:t>Travel</w:t>
      </w:r>
    </w:p>
    <w:p w14:paraId="3D0D1BB2" w14:textId="14E5EBAE" w:rsidR="007B3BD7" w:rsidRPr="00CC2E1D" w:rsidRDefault="007B3BD7" w:rsidP="007B3BD7">
      <w:pPr>
        <w:numPr>
          <w:ilvl w:val="0"/>
          <w:numId w:val="16"/>
        </w:numPr>
        <w:ind w:left="714" w:hanging="357"/>
        <w:jc w:val="both"/>
        <w:rPr>
          <w:rFonts w:ascii="Neue Haas Grotesk Text Pro" w:hAnsi="Neue Haas Grotesk Text Pro" w:cs="Arial"/>
          <w:sz w:val="22"/>
          <w:szCs w:val="22"/>
        </w:rPr>
      </w:pPr>
      <w:r w:rsidRPr="00CC2E1D">
        <w:rPr>
          <w:rFonts w:ascii="Neue Haas Grotesk Text Pro" w:hAnsi="Neue Haas Grotesk Text Pro" w:cs="Arial"/>
          <w:sz w:val="22"/>
          <w:szCs w:val="22"/>
        </w:rPr>
        <w:t xml:space="preserve">The role may require significant overseas travel as and when necessary in order to perform the various roles identified above.  </w:t>
      </w:r>
    </w:p>
    <w:p w14:paraId="3AEC471E" w14:textId="77777777" w:rsidR="007B3BD7" w:rsidRPr="00CC2E1D" w:rsidRDefault="007B3BD7" w:rsidP="007B3BD7">
      <w:pPr>
        <w:numPr>
          <w:ilvl w:val="0"/>
          <w:numId w:val="16"/>
        </w:numPr>
        <w:ind w:left="714" w:hanging="357"/>
        <w:jc w:val="both"/>
        <w:rPr>
          <w:rFonts w:ascii="Neue Haas Grotesk Text Pro" w:hAnsi="Neue Haas Grotesk Text Pro" w:cs="Arial"/>
          <w:sz w:val="22"/>
          <w:szCs w:val="22"/>
        </w:rPr>
      </w:pPr>
      <w:r w:rsidRPr="00CC2E1D">
        <w:rPr>
          <w:rFonts w:ascii="Neue Haas Grotesk Text Pro" w:hAnsi="Neue Haas Grotesk Text Pro" w:cs="Arial"/>
          <w:sz w:val="22"/>
          <w:szCs w:val="22"/>
        </w:rPr>
        <w:t>Organisation of overseas trips, including logistics and administration relating to trips.</w:t>
      </w:r>
    </w:p>
    <w:p w14:paraId="1571205E" w14:textId="222D3932" w:rsidR="007B3BD7" w:rsidRPr="00CC2E1D" w:rsidRDefault="007B3BD7" w:rsidP="007B3BD7">
      <w:pPr>
        <w:numPr>
          <w:ilvl w:val="0"/>
          <w:numId w:val="16"/>
        </w:numPr>
        <w:autoSpaceDE w:val="0"/>
        <w:autoSpaceDN w:val="0"/>
        <w:adjustRightInd w:val="0"/>
        <w:ind w:left="714" w:hanging="357"/>
        <w:jc w:val="both"/>
        <w:rPr>
          <w:rFonts w:ascii="Neue Haas Grotesk Text Pro" w:hAnsi="Neue Haas Grotesk Text Pro" w:cs="Arial"/>
          <w:bCs/>
          <w:sz w:val="22"/>
          <w:szCs w:val="22"/>
        </w:rPr>
      </w:pPr>
      <w:r w:rsidRPr="00CC2E1D">
        <w:rPr>
          <w:rFonts w:ascii="Neue Haas Grotesk Text Pro" w:hAnsi="Neue Haas Grotesk Text Pro" w:cs="Arial"/>
          <w:sz w:val="22"/>
          <w:szCs w:val="22"/>
        </w:rPr>
        <w:t xml:space="preserve">Assisting with organising </w:t>
      </w:r>
      <w:r w:rsidR="00A251B7" w:rsidRPr="00CC2E1D">
        <w:rPr>
          <w:rFonts w:ascii="Neue Haas Grotesk Text Pro" w:hAnsi="Neue Haas Grotesk Text Pro" w:cs="Arial"/>
          <w:sz w:val="22"/>
          <w:szCs w:val="22"/>
        </w:rPr>
        <w:t>taking instructions from</w:t>
      </w:r>
      <w:r w:rsidRPr="00CC2E1D">
        <w:rPr>
          <w:rFonts w:ascii="Neue Haas Grotesk Text Pro" w:hAnsi="Neue Haas Grotesk Text Pro" w:cs="Arial"/>
          <w:sz w:val="22"/>
          <w:szCs w:val="22"/>
        </w:rPr>
        <w:t xml:space="preserve"> clients overseas</w:t>
      </w:r>
      <w:r w:rsidR="00A251B7" w:rsidRPr="00CC2E1D">
        <w:rPr>
          <w:rFonts w:ascii="Neue Haas Grotesk Text Pro" w:hAnsi="Neue Haas Grotesk Text Pro" w:cs="Arial"/>
          <w:sz w:val="22"/>
          <w:szCs w:val="22"/>
        </w:rPr>
        <w:t xml:space="preserve"> and obtaining other evidence overseas</w:t>
      </w:r>
      <w:r w:rsidRPr="00CC2E1D">
        <w:rPr>
          <w:rFonts w:ascii="Neue Haas Grotesk Text Pro" w:hAnsi="Neue Haas Grotesk Text Pro" w:cs="Arial"/>
          <w:sz w:val="22"/>
          <w:szCs w:val="22"/>
        </w:rPr>
        <w:t>.</w:t>
      </w:r>
      <w:r w:rsidR="00A251B7" w:rsidRPr="00CC2E1D">
        <w:rPr>
          <w:rFonts w:ascii="Neue Haas Grotesk Text Pro" w:hAnsi="Neue Haas Grotesk Text Pro" w:cs="Arial"/>
          <w:sz w:val="22"/>
          <w:szCs w:val="22"/>
        </w:rPr>
        <w:t xml:space="preserve"> </w:t>
      </w:r>
    </w:p>
    <w:p w14:paraId="781B6A15" w14:textId="179D3962" w:rsidR="007B3BD7" w:rsidRPr="00CC2E1D" w:rsidRDefault="007B3BD7" w:rsidP="00CC2E1D">
      <w:pPr>
        <w:numPr>
          <w:ilvl w:val="0"/>
          <w:numId w:val="16"/>
        </w:numPr>
        <w:autoSpaceDE w:val="0"/>
        <w:autoSpaceDN w:val="0"/>
        <w:adjustRightInd w:val="0"/>
        <w:ind w:left="714" w:hanging="357"/>
        <w:jc w:val="both"/>
        <w:rPr>
          <w:rFonts w:ascii="Neue Haas Grotesk Text Pro" w:hAnsi="Neue Haas Grotesk Text Pro" w:cs="Arial"/>
          <w:bCs/>
          <w:sz w:val="22"/>
          <w:szCs w:val="22"/>
        </w:rPr>
      </w:pPr>
      <w:r w:rsidRPr="00CC2E1D">
        <w:rPr>
          <w:rFonts w:ascii="Neue Haas Grotesk Text Pro" w:hAnsi="Neue Haas Grotesk Text Pro" w:cs="Arial"/>
          <w:bCs/>
          <w:sz w:val="22"/>
          <w:szCs w:val="22"/>
        </w:rPr>
        <w:t>Supervision and management of a large team whilst overseas.</w:t>
      </w:r>
    </w:p>
    <w:p w14:paraId="0006015E" w14:textId="77777777" w:rsidR="007B3BD7" w:rsidRPr="00CC2E1D" w:rsidRDefault="007B3BD7" w:rsidP="00512AE6">
      <w:pPr>
        <w:ind w:right="-46"/>
        <w:jc w:val="both"/>
        <w:rPr>
          <w:rFonts w:ascii="Neue Haas Grotesk Text Pro" w:hAnsi="Neue Haas Grotesk Text Pro" w:cs="Arial"/>
          <w:b/>
          <w:sz w:val="22"/>
          <w:szCs w:val="22"/>
        </w:rPr>
      </w:pPr>
    </w:p>
    <w:p w14:paraId="6150C564" w14:textId="5D397338" w:rsidR="00DE3A1E" w:rsidRPr="00CC2E1D" w:rsidRDefault="00DE3A1E" w:rsidP="00512AE6">
      <w:pPr>
        <w:ind w:right="-46"/>
        <w:jc w:val="both"/>
        <w:rPr>
          <w:rFonts w:ascii="Neue Haas Grotesk Text Pro" w:hAnsi="Neue Haas Grotesk Text Pro" w:cs="Arial"/>
          <w:b/>
          <w:sz w:val="22"/>
          <w:szCs w:val="22"/>
        </w:rPr>
      </w:pPr>
      <w:r w:rsidRPr="00CC2E1D">
        <w:rPr>
          <w:rFonts w:ascii="Neue Haas Grotesk Text Pro" w:hAnsi="Neue Haas Grotesk Text Pro" w:cs="Arial"/>
          <w:b/>
          <w:sz w:val="22"/>
          <w:szCs w:val="22"/>
        </w:rPr>
        <w:t xml:space="preserve">Client </w:t>
      </w:r>
      <w:r w:rsidR="008F2877" w:rsidRPr="00CC2E1D">
        <w:rPr>
          <w:rFonts w:ascii="Neue Haas Grotesk Text Pro" w:hAnsi="Neue Haas Grotesk Text Pro" w:cs="Arial"/>
          <w:b/>
          <w:sz w:val="22"/>
          <w:szCs w:val="22"/>
        </w:rPr>
        <w:t>r</w:t>
      </w:r>
      <w:r w:rsidRPr="00CC2E1D">
        <w:rPr>
          <w:rFonts w:ascii="Neue Haas Grotesk Text Pro" w:hAnsi="Neue Haas Grotesk Text Pro" w:cs="Arial"/>
          <w:b/>
          <w:sz w:val="22"/>
          <w:szCs w:val="22"/>
        </w:rPr>
        <w:t>elations</w:t>
      </w:r>
    </w:p>
    <w:p w14:paraId="72B16F2F" w14:textId="77777777" w:rsidR="00DE3A1E" w:rsidRPr="00CC2E1D" w:rsidRDefault="00DE3A1E" w:rsidP="00512AE6">
      <w:pPr>
        <w:pStyle w:val="ListParagraph"/>
        <w:numPr>
          <w:ilvl w:val="0"/>
          <w:numId w:val="15"/>
        </w:numPr>
        <w:ind w:right="-46"/>
        <w:jc w:val="both"/>
        <w:rPr>
          <w:rFonts w:ascii="Neue Haas Grotesk Text Pro" w:hAnsi="Neue Haas Grotesk Text Pro" w:cs="Arial"/>
          <w:sz w:val="22"/>
          <w:szCs w:val="22"/>
        </w:rPr>
      </w:pPr>
      <w:r w:rsidRPr="00CC2E1D">
        <w:rPr>
          <w:rFonts w:ascii="Neue Haas Grotesk Text Pro" w:hAnsi="Neue Haas Grotesk Text Pro" w:cs="Arial"/>
          <w:bCs/>
          <w:sz w:val="22"/>
          <w:szCs w:val="22"/>
        </w:rPr>
        <w:t xml:space="preserve">To </w:t>
      </w:r>
      <w:r w:rsidRPr="00CC2E1D">
        <w:rPr>
          <w:rFonts w:ascii="Neue Haas Grotesk Text Pro" w:hAnsi="Neue Haas Grotesk Text Pro" w:cs="Arial"/>
          <w:sz w:val="22"/>
          <w:szCs w:val="22"/>
        </w:rPr>
        <w:t>deal with clients in a sensitive, professional, and compassionate manner.</w:t>
      </w:r>
    </w:p>
    <w:p w14:paraId="77A2ABF4" w14:textId="697D65CF" w:rsidR="008F2877" w:rsidRPr="00CC2E1D" w:rsidRDefault="00DE3A1E" w:rsidP="00512AE6">
      <w:pPr>
        <w:numPr>
          <w:ilvl w:val="0"/>
          <w:numId w:val="8"/>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identify clients’ objectives and to seek to further them in a manner consistent with all professional and ethical obligations.</w:t>
      </w:r>
    </w:p>
    <w:p w14:paraId="43CC8F03" w14:textId="77777777" w:rsidR="00DE3A1E" w:rsidRPr="00CC2E1D" w:rsidRDefault="00DE3A1E" w:rsidP="00DE3A1E">
      <w:pPr>
        <w:ind w:right="-46"/>
        <w:jc w:val="both"/>
        <w:rPr>
          <w:rFonts w:ascii="Neue Haas Grotesk Text Pro" w:hAnsi="Neue Haas Grotesk Text Pro" w:cs="Arial"/>
          <w:b/>
          <w:bCs/>
          <w:sz w:val="22"/>
          <w:szCs w:val="22"/>
        </w:rPr>
      </w:pPr>
    </w:p>
    <w:p w14:paraId="5A0C442D" w14:textId="6852A4D9" w:rsidR="00DE3A1E" w:rsidRPr="00CC2E1D" w:rsidRDefault="00DE3A1E" w:rsidP="00512AE6">
      <w:pPr>
        <w:ind w:right="-46"/>
        <w:jc w:val="both"/>
        <w:rPr>
          <w:rFonts w:ascii="Neue Haas Grotesk Text Pro" w:hAnsi="Neue Haas Grotesk Text Pro" w:cs="Arial"/>
          <w:b/>
          <w:sz w:val="22"/>
          <w:szCs w:val="22"/>
        </w:rPr>
      </w:pPr>
      <w:r w:rsidRPr="00CC2E1D">
        <w:rPr>
          <w:rFonts w:ascii="Neue Haas Grotesk Text Pro" w:hAnsi="Neue Haas Grotesk Text Pro" w:cs="Arial"/>
          <w:b/>
          <w:sz w:val="22"/>
          <w:szCs w:val="22"/>
        </w:rPr>
        <w:t xml:space="preserve">Business </w:t>
      </w:r>
      <w:r w:rsidR="008F2877" w:rsidRPr="00CC2E1D">
        <w:rPr>
          <w:rFonts w:ascii="Neue Haas Grotesk Text Pro" w:hAnsi="Neue Haas Grotesk Text Pro" w:cs="Arial"/>
          <w:b/>
          <w:sz w:val="22"/>
          <w:szCs w:val="22"/>
        </w:rPr>
        <w:t>d</w:t>
      </w:r>
      <w:r w:rsidRPr="00CC2E1D">
        <w:rPr>
          <w:rFonts w:ascii="Neue Haas Grotesk Text Pro" w:hAnsi="Neue Haas Grotesk Text Pro" w:cs="Arial"/>
          <w:b/>
          <w:sz w:val="22"/>
          <w:szCs w:val="22"/>
        </w:rPr>
        <w:t xml:space="preserve">evelopment and </w:t>
      </w:r>
      <w:r w:rsidR="008F2877" w:rsidRPr="00CC2E1D">
        <w:rPr>
          <w:rFonts w:ascii="Neue Haas Grotesk Text Pro" w:hAnsi="Neue Haas Grotesk Text Pro" w:cs="Arial"/>
          <w:b/>
          <w:sz w:val="22"/>
          <w:szCs w:val="22"/>
        </w:rPr>
        <w:t>m</w:t>
      </w:r>
      <w:r w:rsidRPr="00CC2E1D">
        <w:rPr>
          <w:rFonts w:ascii="Neue Haas Grotesk Text Pro" w:hAnsi="Neue Haas Grotesk Text Pro" w:cs="Arial"/>
          <w:b/>
          <w:sz w:val="22"/>
          <w:szCs w:val="22"/>
        </w:rPr>
        <w:t xml:space="preserve">arketing </w:t>
      </w:r>
    </w:p>
    <w:p w14:paraId="23A05302" w14:textId="77777777" w:rsidR="00DE3A1E" w:rsidRPr="00CC2E1D" w:rsidRDefault="00DE3A1E" w:rsidP="00512AE6">
      <w:pPr>
        <w:pStyle w:val="ListParagraph"/>
        <w:numPr>
          <w:ilvl w:val="0"/>
          <w:numId w:val="8"/>
        </w:numPr>
        <w:ind w:right="-46"/>
        <w:jc w:val="both"/>
        <w:rPr>
          <w:rFonts w:ascii="Neue Haas Grotesk Text Pro" w:hAnsi="Neue Haas Grotesk Text Pro" w:cs="Arial"/>
          <w:b/>
          <w:bCs/>
          <w:sz w:val="22"/>
          <w:szCs w:val="22"/>
        </w:rPr>
      </w:pPr>
      <w:r w:rsidRPr="00CC2E1D">
        <w:rPr>
          <w:rFonts w:ascii="Neue Haas Grotesk Text Pro" w:hAnsi="Neue Haas Grotesk Text Pro" w:cs="Arial"/>
          <w:bCs/>
          <w:sz w:val="22"/>
          <w:szCs w:val="22"/>
        </w:rPr>
        <w:t>To help research and develop new areas of practice for the department, particularly other potential group actions.</w:t>
      </w:r>
    </w:p>
    <w:p w14:paraId="589D3357" w14:textId="77777777" w:rsidR="00DE3A1E" w:rsidRPr="00CC2E1D" w:rsidRDefault="00DE3A1E" w:rsidP="00DE3A1E">
      <w:pPr>
        <w:numPr>
          <w:ilvl w:val="0"/>
          <w:numId w:val="7"/>
        </w:numPr>
        <w:spacing w:line="276" w:lineRule="auto"/>
        <w:ind w:right="-46"/>
        <w:jc w:val="both"/>
        <w:rPr>
          <w:rFonts w:ascii="Neue Haas Grotesk Text Pro" w:hAnsi="Neue Haas Grotesk Text Pro" w:cs="Arial"/>
          <w:b/>
          <w:sz w:val="22"/>
          <w:szCs w:val="22"/>
        </w:rPr>
      </w:pPr>
      <w:r w:rsidRPr="00CC2E1D">
        <w:rPr>
          <w:rFonts w:ascii="Neue Haas Grotesk Text Pro" w:hAnsi="Neue Haas Grotesk Text Pro" w:cs="Arial"/>
          <w:sz w:val="22"/>
          <w:szCs w:val="22"/>
        </w:rPr>
        <w:t>To include presentation of seminars, writing articles, joining, and participating in professional and other relevant organisations.</w:t>
      </w:r>
    </w:p>
    <w:p w14:paraId="21C7729D" w14:textId="77777777" w:rsidR="00DE3A1E" w:rsidRPr="00CC2E1D" w:rsidRDefault="00DE3A1E" w:rsidP="00DE3A1E">
      <w:pPr>
        <w:ind w:right="-46"/>
        <w:jc w:val="both"/>
        <w:rPr>
          <w:rFonts w:ascii="Neue Haas Grotesk Text Pro" w:hAnsi="Neue Haas Grotesk Text Pro" w:cs="Arial"/>
          <w:b/>
          <w:sz w:val="22"/>
          <w:szCs w:val="22"/>
        </w:rPr>
      </w:pPr>
    </w:p>
    <w:p w14:paraId="45AF8614" w14:textId="04675200" w:rsidR="00DE3A1E" w:rsidRPr="00CC2E1D" w:rsidRDefault="00DE3A1E" w:rsidP="00DE3A1E">
      <w:pPr>
        <w:ind w:right="-46"/>
        <w:jc w:val="both"/>
        <w:rPr>
          <w:rFonts w:ascii="Neue Haas Grotesk Text Pro" w:hAnsi="Neue Haas Grotesk Text Pro" w:cs="Arial"/>
          <w:b/>
          <w:sz w:val="22"/>
          <w:szCs w:val="22"/>
        </w:rPr>
      </w:pPr>
      <w:r w:rsidRPr="00CC2E1D">
        <w:rPr>
          <w:rFonts w:ascii="Neue Haas Grotesk Text Pro" w:hAnsi="Neue Haas Grotesk Text Pro" w:cs="Arial"/>
          <w:b/>
          <w:sz w:val="22"/>
          <w:szCs w:val="22"/>
        </w:rPr>
        <w:t xml:space="preserve">Compliance and </w:t>
      </w:r>
      <w:r w:rsidR="008F2877" w:rsidRPr="00CC2E1D">
        <w:rPr>
          <w:rFonts w:ascii="Neue Haas Grotesk Text Pro" w:hAnsi="Neue Haas Grotesk Text Pro" w:cs="Arial"/>
          <w:b/>
          <w:sz w:val="22"/>
          <w:szCs w:val="22"/>
        </w:rPr>
        <w:t>r</w:t>
      </w:r>
      <w:r w:rsidRPr="00CC2E1D">
        <w:rPr>
          <w:rFonts w:ascii="Neue Haas Grotesk Text Pro" w:hAnsi="Neue Haas Grotesk Text Pro" w:cs="Arial"/>
          <w:b/>
          <w:sz w:val="22"/>
          <w:szCs w:val="22"/>
        </w:rPr>
        <w:t xml:space="preserve">isk </w:t>
      </w:r>
      <w:r w:rsidR="008F2877" w:rsidRPr="00CC2E1D">
        <w:rPr>
          <w:rFonts w:ascii="Neue Haas Grotesk Text Pro" w:hAnsi="Neue Haas Grotesk Text Pro" w:cs="Arial"/>
          <w:b/>
          <w:sz w:val="22"/>
          <w:szCs w:val="22"/>
        </w:rPr>
        <w:t>m</w:t>
      </w:r>
      <w:r w:rsidRPr="00CC2E1D">
        <w:rPr>
          <w:rFonts w:ascii="Neue Haas Grotesk Text Pro" w:hAnsi="Neue Haas Grotesk Text Pro" w:cs="Arial"/>
          <w:b/>
          <w:sz w:val="22"/>
          <w:szCs w:val="22"/>
        </w:rPr>
        <w:t xml:space="preserve">anagement </w:t>
      </w:r>
    </w:p>
    <w:p w14:paraId="79B786BA" w14:textId="77777777" w:rsidR="00DE3A1E" w:rsidRPr="00CC2E1D" w:rsidRDefault="00DE3A1E" w:rsidP="00DE3A1E">
      <w:pPr>
        <w:pStyle w:val="ListParagraph"/>
        <w:numPr>
          <w:ilvl w:val="0"/>
          <w:numId w:val="10"/>
        </w:numPr>
        <w:spacing w:after="200"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always maintain the strictest concern for and awareness of the need for GDPR and data protection and in accordance with the Firm’s internal policies.</w:t>
      </w:r>
    </w:p>
    <w:p w14:paraId="10B88921" w14:textId="77777777" w:rsidR="00DE3A1E" w:rsidRPr="00CC2E1D" w:rsidRDefault="00DE3A1E" w:rsidP="00DE3A1E">
      <w:pPr>
        <w:pStyle w:val="ListParagraph"/>
        <w:numPr>
          <w:ilvl w:val="0"/>
          <w:numId w:val="10"/>
        </w:numPr>
        <w:spacing w:after="200"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adhere to and manage all court deadlines and time limits where applicable.</w:t>
      </w:r>
    </w:p>
    <w:p w14:paraId="12717EB3" w14:textId="77777777" w:rsidR="00DE3A1E" w:rsidRPr="00CC2E1D" w:rsidRDefault="00DE3A1E" w:rsidP="00DE3A1E">
      <w:pPr>
        <w:pStyle w:val="ListParagraph"/>
        <w:numPr>
          <w:ilvl w:val="0"/>
          <w:numId w:val="10"/>
        </w:numPr>
        <w:spacing w:after="200"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ensure regulatory compliance in all aspects of the case and that effective and regular risk management is carried out as part of case management.</w:t>
      </w:r>
    </w:p>
    <w:p w14:paraId="271645FC" w14:textId="77777777" w:rsidR="00DE3A1E" w:rsidRPr="00CC2E1D" w:rsidRDefault="00DE3A1E" w:rsidP="00DE3A1E">
      <w:pPr>
        <w:pStyle w:val="ListParagraph"/>
        <w:numPr>
          <w:ilvl w:val="0"/>
          <w:numId w:val="10"/>
        </w:numPr>
        <w:spacing w:after="200"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immediately report any compliance or risk management concerns to the relevant persons without delay.</w:t>
      </w:r>
    </w:p>
    <w:p w14:paraId="1C87ADCA" w14:textId="77777777" w:rsidR="00DE3A1E" w:rsidRPr="00CC2E1D" w:rsidRDefault="00DE3A1E" w:rsidP="00DE3A1E">
      <w:pPr>
        <w:pStyle w:val="ListParagraph"/>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 xml:space="preserve"> </w:t>
      </w:r>
    </w:p>
    <w:p w14:paraId="1C22DEAC" w14:textId="3E5EA751" w:rsidR="00DE3A1E" w:rsidRPr="00CC2E1D" w:rsidRDefault="00DE3A1E" w:rsidP="00DE3A1E">
      <w:pPr>
        <w:ind w:right="-46"/>
        <w:jc w:val="both"/>
        <w:rPr>
          <w:rFonts w:ascii="Neue Haas Grotesk Text Pro" w:hAnsi="Neue Haas Grotesk Text Pro" w:cs="Arial"/>
          <w:b/>
          <w:bCs/>
          <w:sz w:val="22"/>
          <w:szCs w:val="22"/>
        </w:rPr>
      </w:pPr>
      <w:r w:rsidRPr="00CC2E1D">
        <w:rPr>
          <w:rFonts w:ascii="Neue Haas Grotesk Text Pro" w:hAnsi="Neue Haas Grotesk Text Pro" w:cs="Arial"/>
          <w:b/>
          <w:bCs/>
          <w:sz w:val="22"/>
          <w:szCs w:val="22"/>
        </w:rPr>
        <w:t xml:space="preserve">Professional </w:t>
      </w:r>
      <w:r w:rsidR="008F2877" w:rsidRPr="00CC2E1D">
        <w:rPr>
          <w:rFonts w:ascii="Neue Haas Grotesk Text Pro" w:hAnsi="Neue Haas Grotesk Text Pro" w:cs="Arial"/>
          <w:b/>
          <w:bCs/>
          <w:sz w:val="22"/>
          <w:szCs w:val="22"/>
        </w:rPr>
        <w:t>s</w:t>
      </w:r>
      <w:r w:rsidRPr="00CC2E1D">
        <w:rPr>
          <w:rFonts w:ascii="Neue Haas Grotesk Text Pro" w:hAnsi="Neue Haas Grotesk Text Pro" w:cs="Arial"/>
          <w:b/>
          <w:bCs/>
          <w:sz w:val="22"/>
          <w:szCs w:val="22"/>
        </w:rPr>
        <w:t>tandards</w:t>
      </w:r>
    </w:p>
    <w:p w14:paraId="00C5407C" w14:textId="77777777" w:rsidR="00DE3A1E" w:rsidRPr="00CC2E1D" w:rsidRDefault="00DE3A1E" w:rsidP="00DE3A1E">
      <w:pPr>
        <w:pStyle w:val="ListParagraph"/>
        <w:numPr>
          <w:ilvl w:val="0"/>
          <w:numId w:val="7"/>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work and behave in a professional manner and within the highest ethical and other standards of the profession.</w:t>
      </w:r>
    </w:p>
    <w:p w14:paraId="2A4779EA" w14:textId="77777777" w:rsidR="00DE3A1E" w:rsidRPr="00CC2E1D" w:rsidRDefault="00DE3A1E" w:rsidP="00DE3A1E">
      <w:pPr>
        <w:pStyle w:val="ListParagraph"/>
        <w:numPr>
          <w:ilvl w:val="0"/>
          <w:numId w:val="7"/>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Comply with procedures set out in the office manual, professional standards and any requirement set by the Legal Services Commission or similar interested bodies e.g., Legal Expense Insurers.</w:t>
      </w:r>
    </w:p>
    <w:p w14:paraId="131CC793" w14:textId="77777777" w:rsidR="00DE3A1E" w:rsidRPr="00CC2E1D" w:rsidRDefault="00DE3A1E" w:rsidP="00DE3A1E">
      <w:pPr>
        <w:numPr>
          <w:ilvl w:val="0"/>
          <w:numId w:val="7"/>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ensure monetary transactions are dealt with efficiently and in accordance with professional rules.</w:t>
      </w:r>
    </w:p>
    <w:p w14:paraId="52210EE8" w14:textId="77777777" w:rsidR="00DE3A1E" w:rsidRPr="00CC2E1D" w:rsidRDefault="00DE3A1E" w:rsidP="00DE3A1E">
      <w:pPr>
        <w:numPr>
          <w:ilvl w:val="0"/>
          <w:numId w:val="7"/>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always maintain the strictest standards of client confidentiality.</w:t>
      </w:r>
    </w:p>
    <w:p w14:paraId="5945BAD3" w14:textId="77777777" w:rsidR="00DE3A1E" w:rsidRPr="00CC2E1D" w:rsidRDefault="00DE3A1E" w:rsidP="00DE3A1E">
      <w:pPr>
        <w:numPr>
          <w:ilvl w:val="0"/>
          <w:numId w:val="7"/>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assist the firm in maximising income and profitability by effective time recording, billing and staff planning.</w:t>
      </w:r>
    </w:p>
    <w:p w14:paraId="631D1F65" w14:textId="77777777" w:rsidR="00DE3A1E" w:rsidRPr="00CC2E1D" w:rsidRDefault="00DE3A1E" w:rsidP="00DE3A1E">
      <w:pPr>
        <w:ind w:right="-46"/>
        <w:jc w:val="both"/>
        <w:rPr>
          <w:rFonts w:ascii="Neue Haas Grotesk Text Pro" w:hAnsi="Neue Haas Grotesk Text Pro" w:cs="Arial"/>
          <w:sz w:val="22"/>
          <w:szCs w:val="22"/>
        </w:rPr>
      </w:pPr>
    </w:p>
    <w:p w14:paraId="1120374D" w14:textId="4D521DB2" w:rsidR="00DE3A1E" w:rsidRPr="00CC2E1D" w:rsidRDefault="00DE3A1E" w:rsidP="00512AE6">
      <w:pPr>
        <w:ind w:right="-46"/>
        <w:jc w:val="both"/>
        <w:rPr>
          <w:rFonts w:ascii="Neue Haas Grotesk Text Pro" w:hAnsi="Neue Haas Grotesk Text Pro" w:cs="Arial"/>
          <w:b/>
          <w:bCs/>
          <w:sz w:val="22"/>
          <w:szCs w:val="22"/>
        </w:rPr>
      </w:pPr>
      <w:r w:rsidRPr="00CC2E1D">
        <w:rPr>
          <w:rFonts w:ascii="Neue Haas Grotesk Text Pro" w:hAnsi="Neue Haas Grotesk Text Pro" w:cs="Arial"/>
          <w:b/>
          <w:bCs/>
          <w:sz w:val="22"/>
          <w:szCs w:val="22"/>
        </w:rPr>
        <w:t>Learnin</w:t>
      </w:r>
      <w:r w:rsidR="00512AE6" w:rsidRPr="00CC2E1D">
        <w:rPr>
          <w:rFonts w:ascii="Neue Haas Grotesk Text Pro" w:hAnsi="Neue Haas Grotesk Text Pro" w:cs="Arial"/>
          <w:b/>
          <w:bCs/>
          <w:sz w:val="22"/>
          <w:szCs w:val="22"/>
        </w:rPr>
        <w:t>g</w:t>
      </w:r>
    </w:p>
    <w:p w14:paraId="1BF648A3" w14:textId="77777777" w:rsidR="00DE3A1E" w:rsidRPr="00CC2E1D" w:rsidRDefault="00DE3A1E" w:rsidP="00DE3A1E">
      <w:pPr>
        <w:numPr>
          <w:ilvl w:val="0"/>
          <w:numId w:val="10"/>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keep up to date with developments in law and practice.</w:t>
      </w:r>
    </w:p>
    <w:p w14:paraId="524D4984" w14:textId="77777777" w:rsidR="00DE3A1E" w:rsidRPr="00CC2E1D" w:rsidRDefault="00DE3A1E" w:rsidP="00DE3A1E">
      <w:pPr>
        <w:numPr>
          <w:ilvl w:val="0"/>
          <w:numId w:val="10"/>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keep up to date with the UK, EU and Global litigation landscape concerning product safety and consumer law.</w:t>
      </w:r>
    </w:p>
    <w:p w14:paraId="7A0A1E8C" w14:textId="77777777" w:rsidR="00DE3A1E" w:rsidRPr="00CC2E1D" w:rsidRDefault="00DE3A1E" w:rsidP="00DE3A1E">
      <w:pPr>
        <w:numPr>
          <w:ilvl w:val="0"/>
          <w:numId w:val="10"/>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To ensure learning and development plans are completed and that records are up to date and compliant with relevant SRA requirements.</w:t>
      </w:r>
    </w:p>
    <w:p w14:paraId="7142D9A4" w14:textId="77777777" w:rsidR="00DE3A1E" w:rsidRDefault="00DE3A1E" w:rsidP="00DE3A1E">
      <w:pPr>
        <w:numPr>
          <w:ilvl w:val="0"/>
          <w:numId w:val="10"/>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Any other tasks as might be required from time to time.</w:t>
      </w:r>
    </w:p>
    <w:p w14:paraId="2C43A605" w14:textId="77777777" w:rsidR="00CC2E1D" w:rsidRPr="00CC2E1D" w:rsidRDefault="00CC2E1D" w:rsidP="00CC2E1D">
      <w:pPr>
        <w:spacing w:line="276" w:lineRule="auto"/>
        <w:ind w:left="720" w:right="-46"/>
        <w:jc w:val="both"/>
        <w:rPr>
          <w:rFonts w:ascii="Neue Haas Grotesk Text Pro" w:hAnsi="Neue Haas Grotesk Text Pro" w:cs="Arial"/>
          <w:sz w:val="22"/>
          <w:szCs w:val="22"/>
        </w:rPr>
      </w:pPr>
    </w:p>
    <w:p w14:paraId="2CA4614A" w14:textId="77777777" w:rsidR="00DE3A1E" w:rsidRPr="00CC2E1D" w:rsidRDefault="00DE3A1E" w:rsidP="00DE3A1E">
      <w:pPr>
        <w:ind w:left="360" w:right="-46"/>
        <w:jc w:val="both"/>
        <w:rPr>
          <w:rFonts w:ascii="Neue Haas Grotesk Text Pro" w:hAnsi="Neue Haas Grotesk Text Pro" w:cs="Arial"/>
          <w:b/>
          <w:bCs/>
          <w:sz w:val="22"/>
          <w:szCs w:val="22"/>
        </w:rPr>
      </w:pPr>
    </w:p>
    <w:p w14:paraId="431927F1" w14:textId="57E295F8" w:rsidR="00DE3A1E" w:rsidRPr="00CC2E1D" w:rsidRDefault="00DE3A1E" w:rsidP="00512AE6">
      <w:pPr>
        <w:ind w:right="-46"/>
        <w:jc w:val="both"/>
        <w:rPr>
          <w:rFonts w:ascii="Neue Haas Grotesk Text Pro" w:hAnsi="Neue Haas Grotesk Text Pro" w:cs="Arial"/>
          <w:b/>
          <w:bCs/>
          <w:sz w:val="22"/>
          <w:szCs w:val="22"/>
        </w:rPr>
      </w:pPr>
      <w:r w:rsidRPr="00CC2E1D">
        <w:rPr>
          <w:rFonts w:ascii="Neue Haas Grotesk Text Pro" w:hAnsi="Neue Haas Grotesk Text Pro" w:cs="Arial"/>
          <w:b/>
          <w:bCs/>
          <w:sz w:val="22"/>
          <w:szCs w:val="22"/>
        </w:rPr>
        <w:t xml:space="preserve">Person </w:t>
      </w:r>
      <w:r w:rsidR="008F2877" w:rsidRPr="00CC2E1D">
        <w:rPr>
          <w:rFonts w:ascii="Neue Haas Grotesk Text Pro" w:hAnsi="Neue Haas Grotesk Text Pro" w:cs="Arial"/>
          <w:b/>
          <w:bCs/>
          <w:sz w:val="22"/>
          <w:szCs w:val="22"/>
        </w:rPr>
        <w:t>s</w:t>
      </w:r>
      <w:r w:rsidRPr="00CC2E1D">
        <w:rPr>
          <w:rFonts w:ascii="Neue Haas Grotesk Text Pro" w:hAnsi="Neue Haas Grotesk Text Pro" w:cs="Arial"/>
          <w:b/>
          <w:bCs/>
          <w:sz w:val="22"/>
          <w:szCs w:val="22"/>
        </w:rPr>
        <w:t>pecification</w:t>
      </w:r>
    </w:p>
    <w:p w14:paraId="371E253D" w14:textId="77777777" w:rsidR="00DE3A1E" w:rsidRPr="00CC2E1D" w:rsidRDefault="00DE3A1E" w:rsidP="00DE3A1E">
      <w:pPr>
        <w:numPr>
          <w:ilvl w:val="0"/>
          <w:numId w:val="12"/>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 xml:space="preserve">Ability to demonstrate a commitment to equality, access to justice and affordable legal advice of the highest quality.  </w:t>
      </w:r>
    </w:p>
    <w:p w14:paraId="1A876317" w14:textId="67C1BBA5" w:rsidR="00DE3A1E" w:rsidRPr="00CC2E1D" w:rsidRDefault="00DE3A1E" w:rsidP="00DE3A1E">
      <w:pPr>
        <w:numPr>
          <w:ilvl w:val="0"/>
          <w:numId w:val="12"/>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 xml:space="preserve">An interest in </w:t>
      </w:r>
      <w:r w:rsidR="00615774" w:rsidRPr="00CC2E1D">
        <w:rPr>
          <w:rFonts w:ascii="Neue Haas Grotesk Text Pro" w:hAnsi="Neue Haas Grotesk Text Pro" w:cs="Arial"/>
          <w:sz w:val="22"/>
          <w:szCs w:val="22"/>
        </w:rPr>
        <w:t xml:space="preserve">group actions, </w:t>
      </w:r>
      <w:r w:rsidR="007A4734" w:rsidRPr="00CC2E1D">
        <w:rPr>
          <w:rFonts w:ascii="Neue Haas Grotesk Text Pro" w:hAnsi="Neue Haas Grotesk Text Pro" w:cs="Arial"/>
          <w:sz w:val="22"/>
          <w:szCs w:val="22"/>
        </w:rPr>
        <w:t>c</w:t>
      </w:r>
      <w:r w:rsidRPr="00CC2E1D">
        <w:rPr>
          <w:rFonts w:ascii="Neue Haas Grotesk Text Pro" w:hAnsi="Neue Haas Grotesk Text Pro" w:cs="Arial"/>
          <w:sz w:val="22"/>
          <w:szCs w:val="22"/>
        </w:rPr>
        <w:t xml:space="preserve">onsumer </w:t>
      </w:r>
      <w:r w:rsidR="007A4734" w:rsidRPr="00CC2E1D">
        <w:rPr>
          <w:rFonts w:ascii="Neue Haas Grotesk Text Pro" w:hAnsi="Neue Haas Grotesk Text Pro" w:cs="Arial"/>
          <w:sz w:val="22"/>
          <w:szCs w:val="22"/>
        </w:rPr>
        <w:t>l</w:t>
      </w:r>
      <w:r w:rsidRPr="00CC2E1D">
        <w:rPr>
          <w:rFonts w:ascii="Neue Haas Grotesk Text Pro" w:hAnsi="Neue Haas Grotesk Text Pro" w:cs="Arial"/>
          <w:sz w:val="22"/>
          <w:szCs w:val="22"/>
        </w:rPr>
        <w:t xml:space="preserve">aw, </w:t>
      </w:r>
      <w:r w:rsidR="0059323E" w:rsidRPr="00CC2E1D">
        <w:rPr>
          <w:rFonts w:ascii="Neue Haas Grotesk Text Pro" w:hAnsi="Neue Haas Grotesk Text Pro" w:cs="Arial"/>
          <w:sz w:val="22"/>
          <w:szCs w:val="22"/>
        </w:rPr>
        <w:t xml:space="preserve">environmental </w:t>
      </w:r>
      <w:r w:rsidR="005572EB" w:rsidRPr="00CC2E1D">
        <w:rPr>
          <w:rFonts w:ascii="Neue Haas Grotesk Text Pro" w:hAnsi="Neue Haas Grotesk Text Pro" w:cs="Arial"/>
          <w:sz w:val="22"/>
          <w:szCs w:val="22"/>
        </w:rPr>
        <w:t>law</w:t>
      </w:r>
      <w:r w:rsidR="0059323E" w:rsidRPr="00CC2E1D">
        <w:rPr>
          <w:rFonts w:ascii="Neue Haas Grotesk Text Pro" w:hAnsi="Neue Haas Grotesk Text Pro" w:cs="Arial"/>
          <w:sz w:val="22"/>
          <w:szCs w:val="22"/>
        </w:rPr>
        <w:t xml:space="preserve">, </w:t>
      </w:r>
      <w:r w:rsidRPr="00CC2E1D">
        <w:rPr>
          <w:rFonts w:ascii="Neue Haas Grotesk Text Pro" w:hAnsi="Neue Haas Grotesk Text Pro" w:cs="Arial"/>
          <w:sz w:val="22"/>
          <w:szCs w:val="22"/>
        </w:rPr>
        <w:t>human rights and corporate accountability.</w:t>
      </w:r>
    </w:p>
    <w:p w14:paraId="56F1193C" w14:textId="77777777" w:rsidR="00DE3A1E" w:rsidRPr="00CC2E1D" w:rsidRDefault="00DE3A1E" w:rsidP="00DE3A1E">
      <w:pPr>
        <w:pStyle w:val="ListParagraph"/>
        <w:numPr>
          <w:ilvl w:val="0"/>
          <w:numId w:val="12"/>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lang w:val="en-US"/>
        </w:rPr>
        <w:t>Excellent academics.</w:t>
      </w:r>
    </w:p>
    <w:p w14:paraId="7A61EF41" w14:textId="16D679CD" w:rsidR="00DE3A1E" w:rsidRPr="00CC2E1D" w:rsidRDefault="00DE3A1E" w:rsidP="00DE3A1E">
      <w:pPr>
        <w:numPr>
          <w:ilvl w:val="0"/>
          <w:numId w:val="12"/>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 xml:space="preserve">Qualified lawyer </w:t>
      </w:r>
      <w:r w:rsidR="009D591C" w:rsidRPr="00CC2E1D">
        <w:rPr>
          <w:rFonts w:ascii="Neue Haas Grotesk Text Pro" w:hAnsi="Neue Haas Grotesk Text Pro" w:cs="Arial"/>
          <w:bCs/>
          <w:sz w:val="22"/>
          <w:szCs w:val="22"/>
        </w:rPr>
        <w:t xml:space="preserve">with </w:t>
      </w:r>
      <w:r w:rsidR="003D7364" w:rsidRPr="00CC2E1D">
        <w:rPr>
          <w:rFonts w:ascii="Neue Haas Grotesk Text Pro" w:hAnsi="Neue Haas Grotesk Text Pro" w:cs="Arial"/>
          <w:bCs/>
          <w:sz w:val="22"/>
          <w:szCs w:val="22"/>
        </w:rPr>
        <w:t>5+ years’ (</w:t>
      </w:r>
      <w:r w:rsidR="00A024C1" w:rsidRPr="00CC2E1D">
        <w:rPr>
          <w:rFonts w:ascii="Neue Haas Grotesk Text Pro" w:hAnsi="Neue Haas Grotesk Text Pro" w:cs="Arial"/>
          <w:sz w:val="22"/>
          <w:szCs w:val="22"/>
        </w:rPr>
        <w:t xml:space="preserve">or equivalent) </w:t>
      </w:r>
      <w:r w:rsidRPr="00CC2E1D">
        <w:rPr>
          <w:rFonts w:ascii="Neue Haas Grotesk Text Pro" w:hAnsi="Neue Haas Grotesk Text Pro" w:cs="Arial"/>
          <w:sz w:val="22"/>
          <w:szCs w:val="22"/>
        </w:rPr>
        <w:t xml:space="preserve">relevant post qualification experience. </w:t>
      </w:r>
    </w:p>
    <w:p w14:paraId="7B50F782" w14:textId="77777777" w:rsidR="004E1DF1" w:rsidRPr="00CC2E1D" w:rsidRDefault="00DE3A1E" w:rsidP="00DE3A1E">
      <w:pPr>
        <w:numPr>
          <w:ilvl w:val="0"/>
          <w:numId w:val="8"/>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 xml:space="preserve">Ability to learn new areas of law quickly and develop new areas or work for the firm. </w:t>
      </w:r>
    </w:p>
    <w:p w14:paraId="23D3E86B" w14:textId="77777777" w:rsidR="004E1DF1" w:rsidRPr="00CC2E1D" w:rsidRDefault="004E1DF1" w:rsidP="004E1DF1">
      <w:pPr>
        <w:numPr>
          <w:ilvl w:val="0"/>
          <w:numId w:val="8"/>
        </w:numPr>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Some relevant experience in creating new business opportunities.</w:t>
      </w:r>
    </w:p>
    <w:p w14:paraId="08A92A1B" w14:textId="77777777" w:rsidR="00DE3A1E" w:rsidRPr="00CC2E1D" w:rsidRDefault="00DE3A1E" w:rsidP="004E1DF1">
      <w:pPr>
        <w:numPr>
          <w:ilvl w:val="0"/>
          <w:numId w:val="8"/>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Demonstrable knowledge in conduct of cases from initial advice through to trial.</w:t>
      </w:r>
    </w:p>
    <w:p w14:paraId="5CC109C0" w14:textId="77777777" w:rsidR="00DE3A1E" w:rsidRPr="00CC2E1D" w:rsidRDefault="00DE3A1E" w:rsidP="00DE3A1E">
      <w:pPr>
        <w:numPr>
          <w:ilvl w:val="0"/>
          <w:numId w:val="8"/>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 xml:space="preserve">Relevant experience in analysing complex factual and legal situations and advising clients in accordance with their aims. </w:t>
      </w:r>
      <w:r w:rsidRPr="00CC2E1D">
        <w:rPr>
          <w:rFonts w:ascii="Neue Haas Grotesk Text Pro" w:hAnsi="Neue Haas Grotesk Text Pro" w:cs="Arial"/>
          <w:sz w:val="22"/>
          <w:szCs w:val="22"/>
        </w:rPr>
        <w:tab/>
      </w:r>
    </w:p>
    <w:p w14:paraId="749FF093" w14:textId="77777777" w:rsidR="00DE3A1E" w:rsidRPr="00CC2E1D" w:rsidRDefault="00DE3A1E" w:rsidP="00DE3A1E">
      <w:pPr>
        <w:numPr>
          <w:ilvl w:val="0"/>
          <w:numId w:val="8"/>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 xml:space="preserve">Experience in dealing sensitively with clients and experts. </w:t>
      </w:r>
    </w:p>
    <w:p w14:paraId="36DD31D6" w14:textId="77777777" w:rsidR="00DE3A1E" w:rsidRPr="00CC2E1D" w:rsidRDefault="00DE3A1E" w:rsidP="00DE3A1E">
      <w:pPr>
        <w:pStyle w:val="ListParagraph"/>
        <w:numPr>
          <w:ilvl w:val="0"/>
          <w:numId w:val="9"/>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Experience in working on complex matters, which require analysis of large amounts of data.</w:t>
      </w:r>
    </w:p>
    <w:p w14:paraId="5ECDB116" w14:textId="77777777" w:rsidR="00DE3A1E" w:rsidRPr="00CC2E1D" w:rsidRDefault="00DE3A1E" w:rsidP="00DE3A1E">
      <w:pPr>
        <w:pStyle w:val="ListParagraph"/>
        <w:numPr>
          <w:ilvl w:val="0"/>
          <w:numId w:val="9"/>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Proven experience in supervising junior team members.</w:t>
      </w:r>
    </w:p>
    <w:p w14:paraId="433B37E3" w14:textId="4428F894" w:rsidR="00CF3B21" w:rsidRPr="00CC2E1D" w:rsidRDefault="00CF3B21" w:rsidP="00CF3B21">
      <w:pPr>
        <w:numPr>
          <w:ilvl w:val="0"/>
          <w:numId w:val="9"/>
        </w:numPr>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 xml:space="preserve">Experience in dealing sensitively with clients and experts, providing solutions and managing difficult situations and conversations. </w:t>
      </w:r>
    </w:p>
    <w:p w14:paraId="140F8ABD" w14:textId="77777777" w:rsidR="00DE3A1E" w:rsidRPr="00CC2E1D" w:rsidRDefault="00DE3A1E" w:rsidP="00DE3A1E">
      <w:pPr>
        <w:numPr>
          <w:ilvl w:val="0"/>
          <w:numId w:val="8"/>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 xml:space="preserve">Solid experience in using a variety of IT packages (MS Word, Excel, Case Management Systems and Outlook). </w:t>
      </w:r>
    </w:p>
    <w:p w14:paraId="334A1DCC" w14:textId="77777777" w:rsidR="00DE3A1E" w:rsidRPr="00CC2E1D" w:rsidRDefault="00DE3A1E" w:rsidP="00DE3A1E">
      <w:pPr>
        <w:numPr>
          <w:ilvl w:val="0"/>
          <w:numId w:val="8"/>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 xml:space="preserve">Excellent communication skills, demonstrated by ability to communicate accurately, clearly, and concisely, both verbally and in writing. </w:t>
      </w:r>
    </w:p>
    <w:p w14:paraId="3D65EA3C" w14:textId="77777777" w:rsidR="00DE3A1E" w:rsidRPr="00CC2E1D" w:rsidRDefault="00DE3A1E" w:rsidP="00DE3A1E">
      <w:pPr>
        <w:numPr>
          <w:ilvl w:val="0"/>
          <w:numId w:val="8"/>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Excellent time management skills demonstrated by ability to organise and prioritise a complex workload and work to tight deadlines.</w:t>
      </w:r>
    </w:p>
    <w:p w14:paraId="09D7D272" w14:textId="6CA98444" w:rsidR="00DE3A1E" w:rsidRPr="00CC2E1D" w:rsidRDefault="00DE3A1E" w:rsidP="00DE3A1E">
      <w:pPr>
        <w:numPr>
          <w:ilvl w:val="0"/>
          <w:numId w:val="8"/>
        </w:numPr>
        <w:spacing w:line="276" w:lineRule="auto"/>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Experience in working and contributing to a team environment.</w:t>
      </w:r>
    </w:p>
    <w:p w14:paraId="483DDB5B" w14:textId="77777777" w:rsidR="005457CC" w:rsidRPr="00CC2E1D" w:rsidRDefault="005457CC" w:rsidP="005457CC">
      <w:pPr>
        <w:numPr>
          <w:ilvl w:val="0"/>
          <w:numId w:val="8"/>
        </w:numPr>
        <w:jc w:val="both"/>
        <w:rPr>
          <w:rFonts w:ascii="Neue Haas Grotesk Text Pro" w:hAnsi="Neue Haas Grotesk Text Pro" w:cs="Arial"/>
          <w:sz w:val="22"/>
          <w:szCs w:val="22"/>
        </w:rPr>
      </w:pPr>
      <w:r w:rsidRPr="00CC2E1D">
        <w:rPr>
          <w:rFonts w:ascii="Neue Haas Grotesk Text Pro" w:hAnsi="Neue Haas Grotesk Text Pro" w:cs="Arial"/>
          <w:sz w:val="22"/>
          <w:szCs w:val="22"/>
        </w:rPr>
        <w:t>Ability to work well under pressure.</w:t>
      </w:r>
    </w:p>
    <w:p w14:paraId="37B1204E" w14:textId="4B3EE42F" w:rsidR="00DE3A1E" w:rsidRPr="00CC2E1D" w:rsidRDefault="00DE3A1E" w:rsidP="00DE3A1E">
      <w:pPr>
        <w:numPr>
          <w:ilvl w:val="0"/>
          <w:numId w:val="8"/>
        </w:numPr>
        <w:ind w:right="-46"/>
        <w:jc w:val="both"/>
        <w:rPr>
          <w:rFonts w:ascii="Neue Haas Grotesk Text Pro" w:hAnsi="Neue Haas Grotesk Text Pro" w:cs="Arial"/>
          <w:sz w:val="22"/>
          <w:szCs w:val="22"/>
        </w:rPr>
      </w:pPr>
      <w:r w:rsidRPr="00CC2E1D">
        <w:rPr>
          <w:rFonts w:ascii="Neue Haas Grotesk Text Pro" w:hAnsi="Neue Haas Grotesk Text Pro" w:cs="Arial"/>
          <w:color w:val="000000" w:themeColor="text1"/>
          <w:sz w:val="22"/>
          <w:szCs w:val="22"/>
        </w:rPr>
        <w:t xml:space="preserve">Ability to work with sensitivity in countries with systems and culture that are </w:t>
      </w:r>
      <w:r w:rsidRPr="00CC2E1D">
        <w:rPr>
          <w:rFonts w:ascii="Neue Haas Grotesk Text Pro" w:hAnsi="Neue Haas Grotesk Text Pro" w:cs="Arial"/>
          <w:sz w:val="22"/>
          <w:szCs w:val="22"/>
        </w:rPr>
        <w:t>significantly different to the UK</w:t>
      </w:r>
      <w:r w:rsidR="009D591C" w:rsidRPr="00CC2E1D">
        <w:rPr>
          <w:rFonts w:ascii="Neue Haas Grotesk Text Pro" w:hAnsi="Neue Haas Grotesk Text Pro" w:cs="Arial"/>
          <w:sz w:val="22"/>
          <w:szCs w:val="22"/>
        </w:rPr>
        <w:t>.</w:t>
      </w:r>
    </w:p>
    <w:p w14:paraId="21310F5A" w14:textId="75B8CFBD" w:rsidR="00DE3A1E" w:rsidRPr="00CC2E1D" w:rsidRDefault="00DE3A1E" w:rsidP="00DE3A1E">
      <w:pPr>
        <w:numPr>
          <w:ilvl w:val="0"/>
          <w:numId w:val="8"/>
        </w:numPr>
        <w:ind w:right="-46"/>
        <w:jc w:val="both"/>
        <w:rPr>
          <w:rFonts w:ascii="Neue Haas Grotesk Text Pro" w:hAnsi="Neue Haas Grotesk Text Pro" w:cs="Arial"/>
          <w:sz w:val="22"/>
          <w:szCs w:val="22"/>
        </w:rPr>
      </w:pPr>
      <w:r w:rsidRPr="00CC2E1D">
        <w:rPr>
          <w:rFonts w:ascii="Neue Haas Grotesk Text Pro" w:hAnsi="Neue Haas Grotesk Text Pro" w:cs="Arial"/>
          <w:sz w:val="22"/>
          <w:szCs w:val="22"/>
        </w:rPr>
        <w:t>Willingness to travel for significant periods</w:t>
      </w:r>
      <w:r w:rsidR="007A4734" w:rsidRPr="00CC2E1D">
        <w:rPr>
          <w:rFonts w:ascii="Neue Haas Grotesk Text Pro" w:hAnsi="Neue Haas Grotesk Text Pro" w:cs="Arial"/>
          <w:sz w:val="22"/>
          <w:szCs w:val="22"/>
        </w:rPr>
        <w:t xml:space="preserve">, including internationally. </w:t>
      </w:r>
    </w:p>
    <w:p w14:paraId="53ACCE59" w14:textId="77777777" w:rsidR="00DE3A1E" w:rsidRPr="00CC2E1D" w:rsidRDefault="00DE3A1E" w:rsidP="00DE3A1E">
      <w:pPr>
        <w:ind w:right="-46"/>
        <w:jc w:val="both"/>
        <w:rPr>
          <w:rFonts w:ascii="Neue Haas Grotesk Text Pro" w:hAnsi="Neue Haas Grotesk Text Pro" w:cs="Arial"/>
          <w:sz w:val="22"/>
          <w:szCs w:val="22"/>
        </w:rPr>
      </w:pPr>
    </w:p>
    <w:p w14:paraId="50A58A35" w14:textId="4781C154" w:rsidR="00DE3A1E" w:rsidRPr="00CC2E1D" w:rsidRDefault="00DE3A1E" w:rsidP="00512AE6">
      <w:pPr>
        <w:ind w:right="-46"/>
        <w:jc w:val="both"/>
        <w:rPr>
          <w:rFonts w:ascii="Neue Haas Grotesk Text Pro" w:hAnsi="Neue Haas Grotesk Text Pro" w:cs="Arial"/>
          <w:b/>
          <w:bCs/>
          <w:sz w:val="22"/>
          <w:szCs w:val="22"/>
        </w:rPr>
      </w:pPr>
      <w:r w:rsidRPr="00CC2E1D">
        <w:rPr>
          <w:rFonts w:ascii="Neue Haas Grotesk Text Pro" w:hAnsi="Neue Haas Grotesk Text Pro" w:cs="Arial"/>
          <w:b/>
          <w:bCs/>
          <w:sz w:val="22"/>
          <w:szCs w:val="22"/>
        </w:rPr>
        <w:t>Desirable</w:t>
      </w:r>
    </w:p>
    <w:p w14:paraId="79B3E60C" w14:textId="2583A8C8" w:rsidR="00DE3A1E" w:rsidRPr="00CC2E1D" w:rsidRDefault="00DE3A1E" w:rsidP="00DE3A1E">
      <w:pPr>
        <w:numPr>
          <w:ilvl w:val="0"/>
          <w:numId w:val="13"/>
        </w:numPr>
        <w:spacing w:line="276" w:lineRule="auto"/>
        <w:ind w:right="-46"/>
        <w:jc w:val="both"/>
        <w:rPr>
          <w:rFonts w:ascii="Neue Haas Grotesk Text Pro" w:hAnsi="Neue Haas Grotesk Text Pro" w:cs="Arial"/>
          <w:sz w:val="22"/>
          <w:szCs w:val="22"/>
          <w:lang w:val="en-US"/>
        </w:rPr>
      </w:pPr>
      <w:r w:rsidRPr="00CC2E1D">
        <w:rPr>
          <w:rFonts w:ascii="Neue Haas Grotesk Text Pro" w:hAnsi="Neue Haas Grotesk Text Pro" w:cs="Arial"/>
          <w:sz w:val="22"/>
          <w:szCs w:val="22"/>
          <w:lang w:val="en-US"/>
        </w:rPr>
        <w:t xml:space="preserve">Experience in or knowledge of group claims or class actions, </w:t>
      </w:r>
      <w:r w:rsidR="007A4734" w:rsidRPr="00CC2E1D">
        <w:rPr>
          <w:rFonts w:ascii="Neue Haas Grotesk Text Pro" w:hAnsi="Neue Haas Grotesk Text Pro" w:cs="Arial"/>
          <w:sz w:val="22"/>
          <w:szCs w:val="22"/>
          <w:lang w:val="en-US"/>
        </w:rPr>
        <w:t>c</w:t>
      </w:r>
      <w:r w:rsidRPr="00CC2E1D">
        <w:rPr>
          <w:rFonts w:ascii="Neue Haas Grotesk Text Pro" w:hAnsi="Neue Haas Grotesk Text Pro" w:cs="Arial"/>
          <w:sz w:val="22"/>
          <w:szCs w:val="22"/>
          <w:lang w:val="en-US"/>
        </w:rPr>
        <w:t xml:space="preserve">onsumer </w:t>
      </w:r>
      <w:r w:rsidR="007A4734" w:rsidRPr="00CC2E1D">
        <w:rPr>
          <w:rFonts w:ascii="Neue Haas Grotesk Text Pro" w:hAnsi="Neue Haas Grotesk Text Pro" w:cs="Arial"/>
          <w:sz w:val="22"/>
          <w:szCs w:val="22"/>
          <w:lang w:val="en-US"/>
        </w:rPr>
        <w:t>l</w:t>
      </w:r>
      <w:r w:rsidRPr="00CC2E1D">
        <w:rPr>
          <w:rFonts w:ascii="Neue Haas Grotesk Text Pro" w:hAnsi="Neue Haas Grotesk Text Pro" w:cs="Arial"/>
          <w:sz w:val="22"/>
          <w:szCs w:val="22"/>
          <w:lang w:val="en-US"/>
        </w:rPr>
        <w:t xml:space="preserve">aw, </w:t>
      </w:r>
      <w:r w:rsidR="007A4734" w:rsidRPr="00CC2E1D">
        <w:rPr>
          <w:rFonts w:ascii="Neue Haas Grotesk Text Pro" w:hAnsi="Neue Haas Grotesk Text Pro" w:cs="Arial"/>
          <w:sz w:val="22"/>
          <w:szCs w:val="22"/>
          <w:lang w:val="en-US"/>
        </w:rPr>
        <w:t>e</w:t>
      </w:r>
      <w:r w:rsidRPr="00CC2E1D">
        <w:rPr>
          <w:rFonts w:ascii="Neue Haas Grotesk Text Pro" w:hAnsi="Neue Haas Grotesk Text Pro" w:cs="Arial"/>
          <w:sz w:val="22"/>
          <w:szCs w:val="22"/>
          <w:lang w:val="en-US"/>
        </w:rPr>
        <w:t xml:space="preserve">nvironmental </w:t>
      </w:r>
      <w:r w:rsidR="007A4734" w:rsidRPr="00CC2E1D">
        <w:rPr>
          <w:rFonts w:ascii="Neue Haas Grotesk Text Pro" w:hAnsi="Neue Haas Grotesk Text Pro" w:cs="Arial"/>
          <w:sz w:val="22"/>
          <w:szCs w:val="22"/>
          <w:lang w:val="en-US"/>
        </w:rPr>
        <w:t>l</w:t>
      </w:r>
      <w:r w:rsidRPr="00CC2E1D">
        <w:rPr>
          <w:rFonts w:ascii="Neue Haas Grotesk Text Pro" w:hAnsi="Neue Haas Grotesk Text Pro" w:cs="Arial"/>
          <w:sz w:val="22"/>
          <w:szCs w:val="22"/>
          <w:lang w:val="en-US"/>
        </w:rPr>
        <w:t>aw, human rights.</w:t>
      </w:r>
    </w:p>
    <w:p w14:paraId="19318AFF" w14:textId="24DED94F" w:rsidR="00DE3A1E" w:rsidRPr="00CC2E1D" w:rsidRDefault="00DE3A1E" w:rsidP="00DE3A1E">
      <w:pPr>
        <w:numPr>
          <w:ilvl w:val="0"/>
          <w:numId w:val="13"/>
        </w:numPr>
        <w:spacing w:line="276" w:lineRule="auto"/>
        <w:ind w:right="-46"/>
        <w:jc w:val="both"/>
        <w:rPr>
          <w:rFonts w:ascii="Neue Haas Grotesk Text Pro" w:hAnsi="Neue Haas Grotesk Text Pro" w:cs="Arial"/>
          <w:sz w:val="22"/>
          <w:szCs w:val="22"/>
          <w:lang w:val="en-US"/>
        </w:rPr>
      </w:pPr>
      <w:r w:rsidRPr="00CC2E1D">
        <w:rPr>
          <w:rFonts w:ascii="Neue Haas Grotesk Text Pro" w:hAnsi="Neue Haas Grotesk Text Pro" w:cs="Arial"/>
          <w:sz w:val="22"/>
          <w:szCs w:val="22"/>
          <w:lang w:val="en-US"/>
        </w:rPr>
        <w:t>Language skills</w:t>
      </w:r>
      <w:r w:rsidR="009D591C" w:rsidRPr="00CC2E1D">
        <w:rPr>
          <w:rFonts w:ascii="Neue Haas Grotesk Text Pro" w:hAnsi="Neue Haas Grotesk Text Pro" w:cs="Arial"/>
          <w:sz w:val="22"/>
          <w:szCs w:val="22"/>
          <w:lang w:val="en-US"/>
        </w:rPr>
        <w:t>.</w:t>
      </w:r>
    </w:p>
    <w:p w14:paraId="1CAE2A03" w14:textId="77777777" w:rsidR="00DE3A1E" w:rsidRPr="00F57258" w:rsidRDefault="00DE3A1E" w:rsidP="00DE3A1E">
      <w:pPr>
        <w:ind w:left="360" w:right="-46"/>
        <w:jc w:val="both"/>
        <w:rPr>
          <w:rFonts w:ascii="Arial" w:hAnsi="Arial" w:cs="Arial"/>
        </w:rPr>
      </w:pPr>
    </w:p>
    <w:p w14:paraId="608E729B" w14:textId="77777777" w:rsidR="00DE3A1E" w:rsidRPr="00745DD9" w:rsidRDefault="00DE3A1E" w:rsidP="00DE3A1E">
      <w:pPr>
        <w:ind w:left="360" w:right="-46"/>
        <w:jc w:val="both"/>
        <w:rPr>
          <w:rFonts w:ascii="Arial" w:hAnsi="Arial" w:cs="Arial"/>
          <w:b/>
          <w:bCs/>
        </w:rPr>
      </w:pPr>
    </w:p>
    <w:p w14:paraId="53CF8304" w14:textId="77777777" w:rsidR="00DE3A1E" w:rsidRPr="00745DD9" w:rsidRDefault="00DE3A1E" w:rsidP="00DE3A1E">
      <w:pPr>
        <w:ind w:left="360" w:right="-46"/>
        <w:jc w:val="both"/>
        <w:rPr>
          <w:rFonts w:ascii="Arial" w:hAnsi="Arial" w:cs="Arial"/>
        </w:rPr>
      </w:pPr>
    </w:p>
    <w:p w14:paraId="6072F991" w14:textId="77777777" w:rsidR="00B52EFA" w:rsidRPr="009E6013" w:rsidRDefault="00B52EFA" w:rsidP="00DE3A1E">
      <w:pPr>
        <w:ind w:right="-46"/>
        <w:jc w:val="both"/>
        <w:rPr>
          <w:rFonts w:ascii="Neue Haas Grotesk Text Pro" w:hAnsi="Neue Haas Grotesk Text Pro"/>
        </w:rPr>
      </w:pPr>
    </w:p>
    <w:sectPr w:rsidR="00B52EFA" w:rsidRPr="009E6013"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C1F87" w14:textId="77777777" w:rsidR="00E11640" w:rsidRDefault="00E11640" w:rsidP="00A61A2A">
      <w:r>
        <w:separator/>
      </w:r>
    </w:p>
  </w:endnote>
  <w:endnote w:type="continuationSeparator" w:id="0">
    <w:p w14:paraId="11DFD8A1" w14:textId="77777777" w:rsidR="00E11640" w:rsidRDefault="00E11640"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6D01D3CB"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2D7255F8"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AD8F3" w14:textId="77777777" w:rsidR="00E11640" w:rsidRDefault="00E11640" w:rsidP="00A61A2A">
      <w:r>
        <w:separator/>
      </w:r>
    </w:p>
  </w:footnote>
  <w:footnote w:type="continuationSeparator" w:id="0">
    <w:p w14:paraId="3EA8437B" w14:textId="77777777" w:rsidR="00E11640" w:rsidRDefault="00E11640"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0DF762D2"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6D5DDEE7"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5B51216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720" w:hanging="360"/>
      </w:pPr>
      <w:rPr>
        <w:rFonts w:ascii="Symbol" w:hAnsi="Symbol" w:cs="Symbol"/>
        <w:b w:val="0"/>
        <w:bCs w:val="0"/>
        <w:w w:val="100"/>
        <w:sz w:val="22"/>
        <w:szCs w:val="22"/>
      </w:rPr>
    </w:lvl>
    <w:lvl w:ilvl="1">
      <w:numFmt w:val="bullet"/>
      <w:lvlText w:val="•"/>
      <w:lvlJc w:val="left"/>
      <w:pPr>
        <w:ind w:left="1694" w:hanging="360"/>
      </w:pPr>
    </w:lvl>
    <w:lvl w:ilvl="2">
      <w:numFmt w:val="bullet"/>
      <w:lvlText w:val="•"/>
      <w:lvlJc w:val="left"/>
      <w:pPr>
        <w:ind w:left="2669" w:hanging="360"/>
      </w:pPr>
    </w:lvl>
    <w:lvl w:ilvl="3">
      <w:numFmt w:val="bullet"/>
      <w:lvlText w:val="•"/>
      <w:lvlJc w:val="left"/>
      <w:pPr>
        <w:ind w:left="3643" w:hanging="360"/>
      </w:pPr>
    </w:lvl>
    <w:lvl w:ilvl="4">
      <w:numFmt w:val="bullet"/>
      <w:lvlText w:val="•"/>
      <w:lvlJc w:val="left"/>
      <w:pPr>
        <w:ind w:left="4618" w:hanging="360"/>
      </w:pPr>
    </w:lvl>
    <w:lvl w:ilvl="5">
      <w:numFmt w:val="bullet"/>
      <w:lvlText w:val="•"/>
      <w:lvlJc w:val="left"/>
      <w:pPr>
        <w:ind w:left="5593" w:hanging="360"/>
      </w:pPr>
    </w:lvl>
    <w:lvl w:ilvl="6">
      <w:numFmt w:val="bullet"/>
      <w:lvlText w:val="•"/>
      <w:lvlJc w:val="left"/>
      <w:pPr>
        <w:ind w:left="6567" w:hanging="360"/>
      </w:pPr>
    </w:lvl>
    <w:lvl w:ilvl="7">
      <w:numFmt w:val="bullet"/>
      <w:lvlText w:val="•"/>
      <w:lvlJc w:val="left"/>
      <w:pPr>
        <w:ind w:left="7542" w:hanging="360"/>
      </w:pPr>
    </w:lvl>
    <w:lvl w:ilvl="8">
      <w:numFmt w:val="bullet"/>
      <w:lvlText w:val="•"/>
      <w:lvlJc w:val="left"/>
      <w:pPr>
        <w:ind w:left="8517" w:hanging="360"/>
      </w:pPr>
    </w:lvl>
  </w:abstractNum>
  <w:abstractNum w:abstractNumId="1"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A824059"/>
    <w:multiLevelType w:val="hybridMultilevel"/>
    <w:tmpl w:val="B0F0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A581A"/>
    <w:multiLevelType w:val="hybridMultilevel"/>
    <w:tmpl w:val="4FBA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149E7"/>
    <w:multiLevelType w:val="hybridMultilevel"/>
    <w:tmpl w:val="CAE0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B2588"/>
    <w:multiLevelType w:val="hybridMultilevel"/>
    <w:tmpl w:val="0EFC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B4FC6"/>
    <w:multiLevelType w:val="hybridMultilevel"/>
    <w:tmpl w:val="BCFA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857F5"/>
    <w:multiLevelType w:val="hybridMultilevel"/>
    <w:tmpl w:val="47DE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4BE6FE1"/>
    <w:multiLevelType w:val="hybridMultilevel"/>
    <w:tmpl w:val="F3FE1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231AD"/>
    <w:multiLevelType w:val="hybridMultilevel"/>
    <w:tmpl w:val="F7E6D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86D294D"/>
    <w:multiLevelType w:val="hybridMultilevel"/>
    <w:tmpl w:val="6882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8350272">
    <w:abstractNumId w:val="10"/>
  </w:num>
  <w:num w:numId="2" w16cid:durableId="1838301214">
    <w:abstractNumId w:val="1"/>
  </w:num>
  <w:num w:numId="3" w16cid:durableId="67267186">
    <w:abstractNumId w:val="1"/>
  </w:num>
  <w:num w:numId="4" w16cid:durableId="1593972170">
    <w:abstractNumId w:val="1"/>
  </w:num>
  <w:num w:numId="5" w16cid:durableId="2120369836">
    <w:abstractNumId w:val="8"/>
  </w:num>
  <w:num w:numId="6" w16cid:durableId="1212692345">
    <w:abstractNumId w:val="13"/>
  </w:num>
  <w:num w:numId="7" w16cid:durableId="394745541">
    <w:abstractNumId w:val="5"/>
  </w:num>
  <w:num w:numId="8" w16cid:durableId="1959795089">
    <w:abstractNumId w:val="6"/>
  </w:num>
  <w:num w:numId="9" w16cid:durableId="1024942753">
    <w:abstractNumId w:val="12"/>
  </w:num>
  <w:num w:numId="10" w16cid:durableId="1751468476">
    <w:abstractNumId w:val="0"/>
  </w:num>
  <w:num w:numId="11" w16cid:durableId="520708553">
    <w:abstractNumId w:val="2"/>
  </w:num>
  <w:num w:numId="12" w16cid:durableId="2138833008">
    <w:abstractNumId w:val="7"/>
  </w:num>
  <w:num w:numId="13" w16cid:durableId="1307666849">
    <w:abstractNumId w:val="4"/>
  </w:num>
  <w:num w:numId="14" w16cid:durableId="1726446281">
    <w:abstractNumId w:val="11"/>
  </w:num>
  <w:num w:numId="15" w16cid:durableId="1266231361">
    <w:abstractNumId w:val="3"/>
  </w:num>
  <w:num w:numId="16" w16cid:durableId="823082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81E38"/>
    <w:rsid w:val="0009493F"/>
    <w:rsid w:val="000D58B6"/>
    <w:rsid w:val="000F11C3"/>
    <w:rsid w:val="0014398B"/>
    <w:rsid w:val="00157671"/>
    <w:rsid w:val="00160ADB"/>
    <w:rsid w:val="00177414"/>
    <w:rsid w:val="0018613A"/>
    <w:rsid w:val="001D5198"/>
    <w:rsid w:val="001D6879"/>
    <w:rsid w:val="0023569F"/>
    <w:rsid w:val="002356D4"/>
    <w:rsid w:val="00236C3B"/>
    <w:rsid w:val="00243AD1"/>
    <w:rsid w:val="0025166E"/>
    <w:rsid w:val="002B160A"/>
    <w:rsid w:val="002B27EA"/>
    <w:rsid w:val="002B43D5"/>
    <w:rsid w:val="002C6B5B"/>
    <w:rsid w:val="002D06C8"/>
    <w:rsid w:val="002D229C"/>
    <w:rsid w:val="002D2B9C"/>
    <w:rsid w:val="002F295C"/>
    <w:rsid w:val="0032531C"/>
    <w:rsid w:val="00373FC3"/>
    <w:rsid w:val="00396C91"/>
    <w:rsid w:val="003D0205"/>
    <w:rsid w:val="003D7364"/>
    <w:rsid w:val="003F3C95"/>
    <w:rsid w:val="004318EA"/>
    <w:rsid w:val="0043463D"/>
    <w:rsid w:val="00457CAD"/>
    <w:rsid w:val="00466E41"/>
    <w:rsid w:val="0047207E"/>
    <w:rsid w:val="00486D95"/>
    <w:rsid w:val="004C2E15"/>
    <w:rsid w:val="004E18F5"/>
    <w:rsid w:val="004E1DF1"/>
    <w:rsid w:val="004E25BD"/>
    <w:rsid w:val="00500503"/>
    <w:rsid w:val="0050355F"/>
    <w:rsid w:val="00510E02"/>
    <w:rsid w:val="00512AE6"/>
    <w:rsid w:val="00520592"/>
    <w:rsid w:val="005229CB"/>
    <w:rsid w:val="005457CC"/>
    <w:rsid w:val="0055466B"/>
    <w:rsid w:val="005572EB"/>
    <w:rsid w:val="0059323E"/>
    <w:rsid w:val="005D1D14"/>
    <w:rsid w:val="00615774"/>
    <w:rsid w:val="00617F4F"/>
    <w:rsid w:val="00620567"/>
    <w:rsid w:val="006322EA"/>
    <w:rsid w:val="0063270D"/>
    <w:rsid w:val="00646BBC"/>
    <w:rsid w:val="00662D9B"/>
    <w:rsid w:val="00670007"/>
    <w:rsid w:val="00670CDF"/>
    <w:rsid w:val="00685D35"/>
    <w:rsid w:val="006A138E"/>
    <w:rsid w:val="006A2A8D"/>
    <w:rsid w:val="006E03E8"/>
    <w:rsid w:val="00707C52"/>
    <w:rsid w:val="00720357"/>
    <w:rsid w:val="00757A58"/>
    <w:rsid w:val="00770B7C"/>
    <w:rsid w:val="00782BAC"/>
    <w:rsid w:val="00783154"/>
    <w:rsid w:val="0078739B"/>
    <w:rsid w:val="00792EB1"/>
    <w:rsid w:val="007A4734"/>
    <w:rsid w:val="007B3BD7"/>
    <w:rsid w:val="007F0B04"/>
    <w:rsid w:val="00817BDA"/>
    <w:rsid w:val="00835969"/>
    <w:rsid w:val="00857C1B"/>
    <w:rsid w:val="0086075B"/>
    <w:rsid w:val="008F2877"/>
    <w:rsid w:val="00902555"/>
    <w:rsid w:val="0093339C"/>
    <w:rsid w:val="009411EF"/>
    <w:rsid w:val="0094217D"/>
    <w:rsid w:val="00951FC1"/>
    <w:rsid w:val="00995D1F"/>
    <w:rsid w:val="009D591C"/>
    <w:rsid w:val="009E6013"/>
    <w:rsid w:val="00A024C1"/>
    <w:rsid w:val="00A10814"/>
    <w:rsid w:val="00A251B7"/>
    <w:rsid w:val="00A26B50"/>
    <w:rsid w:val="00A5550D"/>
    <w:rsid w:val="00A60F35"/>
    <w:rsid w:val="00A61A2A"/>
    <w:rsid w:val="00A773CD"/>
    <w:rsid w:val="00A93603"/>
    <w:rsid w:val="00AC7792"/>
    <w:rsid w:val="00B40AE4"/>
    <w:rsid w:val="00B52EFA"/>
    <w:rsid w:val="00B83BC8"/>
    <w:rsid w:val="00B933C3"/>
    <w:rsid w:val="00B93C2A"/>
    <w:rsid w:val="00BC3A40"/>
    <w:rsid w:val="00BE67C9"/>
    <w:rsid w:val="00C05F7F"/>
    <w:rsid w:val="00C1553A"/>
    <w:rsid w:val="00C26AE2"/>
    <w:rsid w:val="00C3071F"/>
    <w:rsid w:val="00C46852"/>
    <w:rsid w:val="00C72273"/>
    <w:rsid w:val="00C851DB"/>
    <w:rsid w:val="00CC2E1D"/>
    <w:rsid w:val="00CF3B21"/>
    <w:rsid w:val="00D05D86"/>
    <w:rsid w:val="00D20D71"/>
    <w:rsid w:val="00D534B3"/>
    <w:rsid w:val="00D62519"/>
    <w:rsid w:val="00D70490"/>
    <w:rsid w:val="00DD3310"/>
    <w:rsid w:val="00DE3A1E"/>
    <w:rsid w:val="00DE3D69"/>
    <w:rsid w:val="00DF63CF"/>
    <w:rsid w:val="00E11640"/>
    <w:rsid w:val="00E17D36"/>
    <w:rsid w:val="00E51308"/>
    <w:rsid w:val="00E62AA5"/>
    <w:rsid w:val="00EA42D9"/>
    <w:rsid w:val="00EB516B"/>
    <w:rsid w:val="00F12CA3"/>
    <w:rsid w:val="00F21A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7B3BD7"/>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1"/>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paragraph" w:styleId="Revision">
    <w:name w:val="Revision"/>
    <w:hidden/>
    <w:uiPriority w:val="99"/>
    <w:semiHidden/>
    <w:rsid w:val="00617F4F"/>
    <w:pPr>
      <w:spacing w:after="0"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rsid w:val="007B3BD7"/>
    <w:rPr>
      <w:rFonts w:ascii="Arial" w:eastAsia="Times New Roman" w:hAnsi="Arial" w:cs="Arial"/>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883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2.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c037d21-9d33-41ba-9c84-c8248cb4ed05}" enabled="0" method="" siteId="{fc037d21-9d33-41ba-9c84-c8248cb4ed05}"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Eleftheriou</dc:creator>
  <cp:keywords/>
  <dc:description/>
  <cp:lastModifiedBy>Sophia Eleftheriou</cp:lastModifiedBy>
  <cp:revision>3</cp:revision>
  <dcterms:created xsi:type="dcterms:W3CDTF">2025-01-30T17:31:00Z</dcterms:created>
  <dcterms:modified xsi:type="dcterms:W3CDTF">2025-01-31T17:13:00Z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