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900DA4" w:rsidRDefault="00670CDF" w:rsidP="009E6013">
      <w:pPr>
        <w:pStyle w:val="LeighDayHeading1"/>
        <w:sectPr w:rsidR="00670CDF" w:rsidRPr="00900DA4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900DA4" w:rsidRDefault="00670CDF" w:rsidP="009E6013">
      <w:pPr>
        <w:pStyle w:val="LeighDayHeading1"/>
      </w:pPr>
    </w:p>
    <w:p w14:paraId="16DEC0C1" w14:textId="77777777" w:rsidR="00D05D86" w:rsidRPr="00900DA4" w:rsidRDefault="00D05D86" w:rsidP="009E6013">
      <w:pPr>
        <w:pStyle w:val="LeighDayHeading1"/>
      </w:pPr>
    </w:p>
    <w:p w14:paraId="7A956189" w14:textId="77777777" w:rsidR="00670CDF" w:rsidRPr="00900DA4" w:rsidRDefault="00670CDF" w:rsidP="009E6013">
      <w:pPr>
        <w:pStyle w:val="LeighDayHeading1"/>
      </w:pPr>
    </w:p>
    <w:p w14:paraId="4FCBB22A" w14:textId="77777777" w:rsidR="00B93C2A" w:rsidRPr="00900DA4" w:rsidRDefault="00B93C2A" w:rsidP="009E6013">
      <w:pPr>
        <w:pStyle w:val="LeighDayHeading1"/>
      </w:pPr>
    </w:p>
    <w:p w14:paraId="547ED697" w14:textId="77777777" w:rsidR="0047207E" w:rsidRPr="00900DA4" w:rsidRDefault="0047207E" w:rsidP="009E6013">
      <w:pPr>
        <w:pStyle w:val="LeighDayHeading1"/>
        <w:sectPr w:rsidR="0047207E" w:rsidRPr="00900DA4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900DA4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900DA4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  <w:sz w:val="28"/>
          <w:szCs w:val="28"/>
        </w:rPr>
      </w:pPr>
    </w:p>
    <w:p w14:paraId="6B689A5A" w14:textId="77777777" w:rsidR="00500503" w:rsidRPr="003C2638" w:rsidRDefault="00500503" w:rsidP="00500503">
      <w:pPr>
        <w:ind w:right="-46"/>
        <w:jc w:val="center"/>
        <w:rPr>
          <w:rFonts w:ascii="Neue Haas Grotesk Text Pro" w:hAnsi="Neue Haas Grotesk Text Pro" w:cstheme="majorBidi"/>
          <w:b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Job Description</w:t>
      </w:r>
    </w:p>
    <w:p w14:paraId="26F65FC4" w14:textId="77777777" w:rsidR="00500503" w:rsidRPr="003C2638" w:rsidRDefault="00500503" w:rsidP="00500503">
      <w:pPr>
        <w:ind w:right="-46"/>
        <w:jc w:val="both"/>
        <w:rPr>
          <w:rFonts w:ascii="Neue Haas Grotesk Text Pro" w:hAnsi="Neue Haas Grotesk Text Pro" w:cstheme="majorBidi"/>
          <w:b/>
          <w:sz w:val="25"/>
          <w:szCs w:val="25"/>
        </w:rPr>
      </w:pPr>
    </w:p>
    <w:p w14:paraId="54C4996D" w14:textId="16CA93DE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Job title:</w:t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="00900DA4" w:rsidRPr="003C2638">
        <w:rPr>
          <w:rFonts w:ascii="Neue Haas Grotesk Text Pro" w:hAnsi="Neue Haas Grotesk Text Pro" w:cstheme="majorBidi"/>
          <w:sz w:val="25"/>
          <w:szCs w:val="25"/>
        </w:rPr>
        <w:t>Costs Lawyer</w:t>
      </w:r>
      <w:r w:rsidR="0075554C">
        <w:rPr>
          <w:rFonts w:ascii="Neue Haas Grotesk Text Pro" w:hAnsi="Neue Haas Grotesk Text Pro" w:cstheme="majorBidi"/>
          <w:sz w:val="25"/>
          <w:szCs w:val="25"/>
        </w:rPr>
        <w:t xml:space="preserve"> </w:t>
      </w:r>
      <w:r w:rsidR="00411063">
        <w:rPr>
          <w:rFonts w:ascii="Neue Haas Grotesk Text Pro" w:hAnsi="Neue Haas Grotesk Text Pro" w:cstheme="majorBidi"/>
          <w:sz w:val="25"/>
          <w:szCs w:val="25"/>
        </w:rPr>
        <w:t>/ Cost</w:t>
      </w:r>
      <w:r w:rsidR="00D431E7">
        <w:rPr>
          <w:rFonts w:ascii="Neue Haas Grotesk Text Pro" w:hAnsi="Neue Haas Grotesk Text Pro" w:cstheme="majorBidi"/>
          <w:sz w:val="25"/>
          <w:szCs w:val="25"/>
        </w:rPr>
        <w:t xml:space="preserve">s </w:t>
      </w:r>
      <w:r w:rsidR="00411063">
        <w:rPr>
          <w:rFonts w:ascii="Neue Haas Grotesk Text Pro" w:hAnsi="Neue Haas Grotesk Text Pro" w:cstheme="majorBidi"/>
          <w:sz w:val="25"/>
          <w:szCs w:val="25"/>
        </w:rPr>
        <w:t>Draftsman</w:t>
      </w:r>
    </w:p>
    <w:p w14:paraId="153EBF6B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23423707" w14:textId="18352CFC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Department:</w:t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="00182DB8">
        <w:rPr>
          <w:rFonts w:ascii="Neue Haas Grotesk Text Pro" w:hAnsi="Neue Haas Grotesk Text Pro" w:cstheme="majorBidi"/>
          <w:sz w:val="25"/>
          <w:szCs w:val="25"/>
        </w:rPr>
        <w:t>Business Services</w:t>
      </w:r>
    </w:p>
    <w:p w14:paraId="3E45C223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15359435" w14:textId="6F0F5286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Location:</w:t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="00314B12" w:rsidRPr="003C2638">
        <w:rPr>
          <w:rFonts w:ascii="Neue Haas Grotesk Text Pro" w:hAnsi="Neue Haas Grotesk Text Pro" w:cstheme="majorBidi"/>
          <w:sz w:val="25"/>
          <w:szCs w:val="25"/>
        </w:rPr>
        <w:t xml:space="preserve">London </w:t>
      </w:r>
    </w:p>
    <w:p w14:paraId="4383606A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22168DF6" w14:textId="3A2FEC22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Reporting to:</w:t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="00314B12" w:rsidRPr="003C2638">
        <w:rPr>
          <w:rFonts w:ascii="Neue Haas Grotesk Text Pro" w:hAnsi="Neue Haas Grotesk Text Pro" w:cstheme="majorBidi"/>
          <w:sz w:val="25"/>
          <w:szCs w:val="25"/>
        </w:rPr>
        <w:t>Senior Associate</w:t>
      </w:r>
      <w:r w:rsidR="00906D06" w:rsidRPr="003C2638">
        <w:rPr>
          <w:rFonts w:ascii="Neue Haas Grotesk Text Pro" w:hAnsi="Neue Haas Grotesk Text Pro" w:cstheme="majorBidi"/>
          <w:sz w:val="25"/>
          <w:szCs w:val="25"/>
        </w:rPr>
        <w:t xml:space="preserve"> Solicitor</w:t>
      </w:r>
    </w:p>
    <w:p w14:paraId="5650ECD5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799A98BE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Hours:</w:t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  <w:t xml:space="preserve">9:30am – 5:30pm, Monday to Friday. </w:t>
      </w:r>
    </w:p>
    <w:p w14:paraId="3AE2AA68" w14:textId="77777777" w:rsidR="00500503" w:rsidRPr="003C2638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</w:r>
    </w:p>
    <w:p w14:paraId="2CA9E412" w14:textId="411EE070" w:rsidR="00906D06" w:rsidRPr="003C2638" w:rsidRDefault="00500503" w:rsidP="00906D06">
      <w:pPr>
        <w:ind w:left="2880" w:hanging="2880"/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Contract:</w:t>
      </w:r>
      <w:r w:rsidRPr="003C2638">
        <w:rPr>
          <w:rFonts w:ascii="Neue Haas Grotesk Text Pro" w:hAnsi="Neue Haas Grotesk Text Pro" w:cstheme="majorBidi"/>
          <w:sz w:val="25"/>
          <w:szCs w:val="25"/>
        </w:rPr>
        <w:tab/>
        <w:t>Permanent, full time</w:t>
      </w:r>
      <w:r w:rsidR="00906D06" w:rsidRPr="003C2638">
        <w:rPr>
          <w:rFonts w:ascii="Neue Haas Grotesk Text Pro" w:hAnsi="Neue Haas Grotesk Text Pro" w:cstheme="majorBidi"/>
          <w:sz w:val="25"/>
          <w:szCs w:val="25"/>
        </w:rPr>
        <w:t>.</w:t>
      </w: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 </w:t>
      </w:r>
      <w:r w:rsidR="00906D06" w:rsidRPr="003C2638">
        <w:rPr>
          <w:rFonts w:ascii="Neue Haas Grotesk Text Pro" w:hAnsi="Neue Haas Grotesk Text Pro" w:cstheme="majorBidi"/>
          <w:sz w:val="25"/>
          <w:szCs w:val="25"/>
        </w:rPr>
        <w:t>Some flexibility is required from time to time.</w:t>
      </w:r>
    </w:p>
    <w:p w14:paraId="24B03B83" w14:textId="0C9F4FE6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17E7E15E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35BD7F48" w14:textId="77777777" w:rsidR="00500503" w:rsidRPr="003C2638" w:rsidRDefault="00500503" w:rsidP="00500503">
      <w:pPr>
        <w:ind w:left="2268" w:right="-46" w:hanging="2268"/>
        <w:jc w:val="both"/>
        <w:rPr>
          <w:rFonts w:ascii="Neue Haas Grotesk Text Pro" w:hAnsi="Neue Haas Grotesk Text Pro" w:cstheme="majorBidi"/>
        </w:rPr>
      </w:pPr>
    </w:p>
    <w:p w14:paraId="41C8C679" w14:textId="77777777" w:rsidR="00500503" w:rsidRPr="003C2638" w:rsidRDefault="00500503" w:rsidP="00500503">
      <w:pPr>
        <w:ind w:right="-46"/>
        <w:jc w:val="both"/>
        <w:rPr>
          <w:rFonts w:ascii="Neue Haas Grotesk Text Pro" w:hAnsi="Neue Haas Grotesk Text Pro" w:cstheme="majorBidi"/>
        </w:rPr>
      </w:pPr>
    </w:p>
    <w:p w14:paraId="4E72D737" w14:textId="77777777" w:rsidR="00500503" w:rsidRPr="003C2638" w:rsidRDefault="00500503" w:rsidP="00500503">
      <w:pPr>
        <w:ind w:right="-46"/>
        <w:jc w:val="both"/>
        <w:rPr>
          <w:rFonts w:ascii="Neue Haas Grotesk Text Pro" w:hAnsi="Neue Haas Grotesk Text Pro" w:cstheme="majorBidi"/>
        </w:rPr>
      </w:pPr>
    </w:p>
    <w:p w14:paraId="26B728DB" w14:textId="77777777" w:rsidR="00500503" w:rsidRPr="003C2638" w:rsidRDefault="00500503" w:rsidP="00500503">
      <w:pPr>
        <w:ind w:left="2880" w:right="-46" w:hanging="2880"/>
        <w:jc w:val="both"/>
        <w:rPr>
          <w:rFonts w:ascii="Neue Haas Grotesk Text Pro" w:hAnsi="Neue Haas Grotesk Text Pro" w:cstheme="majorBidi"/>
        </w:rPr>
      </w:pPr>
    </w:p>
    <w:p w14:paraId="5BA72529" w14:textId="77777777" w:rsidR="00500503" w:rsidRPr="003C2638" w:rsidRDefault="00500503" w:rsidP="00500503">
      <w:pPr>
        <w:ind w:left="2880" w:right="-46" w:hanging="2880"/>
        <w:jc w:val="both"/>
        <w:rPr>
          <w:rFonts w:ascii="Neue Haas Grotesk Text Pro" w:hAnsi="Neue Haas Grotesk Text Pro" w:cstheme="majorBidi"/>
        </w:rPr>
      </w:pPr>
    </w:p>
    <w:p w14:paraId="36497A4D" w14:textId="77777777" w:rsidR="00500503" w:rsidRPr="003C2638" w:rsidRDefault="00500503" w:rsidP="00500503">
      <w:pPr>
        <w:ind w:left="2880" w:right="-46" w:hanging="2880"/>
        <w:jc w:val="both"/>
        <w:rPr>
          <w:rFonts w:ascii="Neue Haas Grotesk Text Pro" w:hAnsi="Neue Haas Grotesk Text Pro" w:cstheme="majorBidi"/>
        </w:rPr>
      </w:pPr>
    </w:p>
    <w:p w14:paraId="3BE59EBC" w14:textId="77777777" w:rsidR="00500503" w:rsidRPr="003C2638" w:rsidRDefault="00500503" w:rsidP="00500503">
      <w:pPr>
        <w:ind w:left="2880" w:right="-46" w:hanging="2880"/>
        <w:jc w:val="both"/>
        <w:rPr>
          <w:rFonts w:ascii="Neue Haas Grotesk Text Pro" w:hAnsi="Neue Haas Grotesk Text Pro" w:cstheme="majorBidi"/>
        </w:rPr>
      </w:pPr>
    </w:p>
    <w:p w14:paraId="73076610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7DE376DC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1A53CA4A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1B842FCF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392AD125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3AA65414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19F462BA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4F7C3CC8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6C349BDF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394CA456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4C49477D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324874DB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20B7C55C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451B1F0E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3C83449D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12EBFD6D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0265EF88" w14:textId="77777777" w:rsidR="00500503" w:rsidRPr="003C2638" w:rsidRDefault="00500503" w:rsidP="00500503">
      <w:pPr>
        <w:ind w:left="360" w:right="-46"/>
        <w:jc w:val="both"/>
        <w:rPr>
          <w:rFonts w:ascii="Neue Haas Grotesk Text Pro" w:hAnsi="Neue Haas Grotesk Text Pro" w:cstheme="majorBidi"/>
        </w:rPr>
      </w:pPr>
    </w:p>
    <w:p w14:paraId="7BC08A20" w14:textId="77777777" w:rsidR="00CE5A1E" w:rsidRPr="003C2638" w:rsidRDefault="00CE5A1E" w:rsidP="003C2638">
      <w:pPr>
        <w:ind w:right="-46"/>
        <w:jc w:val="both"/>
        <w:rPr>
          <w:rFonts w:ascii="Neue Haas Grotesk Text Pro" w:hAnsi="Neue Haas Grotesk Text Pro" w:cstheme="majorBidi"/>
        </w:rPr>
      </w:pPr>
    </w:p>
    <w:p w14:paraId="00D03E16" w14:textId="77777777" w:rsidR="00500503" w:rsidRPr="003C2638" w:rsidRDefault="00500503" w:rsidP="00500503">
      <w:pPr>
        <w:ind w:left="360" w:right="-46"/>
        <w:jc w:val="both"/>
        <w:rPr>
          <w:rFonts w:ascii="Neue Haas Grotesk Text Pro" w:eastAsia="Calibri" w:hAnsi="Neue Haas Grotesk Text Pro" w:cstheme="majorBidi"/>
          <w:b/>
          <w:bCs/>
        </w:rPr>
      </w:pPr>
    </w:p>
    <w:p w14:paraId="3F69903C" w14:textId="77777777" w:rsidR="00500503" w:rsidRPr="003C2638" w:rsidRDefault="00500503" w:rsidP="00817BDA">
      <w:pPr>
        <w:ind w:right="-46"/>
        <w:jc w:val="both"/>
        <w:rPr>
          <w:rFonts w:ascii="Neue Haas Grotesk Text Pro" w:eastAsia="Calibri" w:hAnsi="Neue Haas Grotesk Text Pro" w:cstheme="majorBidi"/>
          <w:b/>
          <w:bCs/>
        </w:rPr>
      </w:pPr>
    </w:p>
    <w:p w14:paraId="301A13DC" w14:textId="67D985F0" w:rsidR="00900DA4" w:rsidRPr="003C2638" w:rsidRDefault="00CE5A1E" w:rsidP="00900DA4">
      <w:pPr>
        <w:autoSpaceDE w:val="0"/>
        <w:autoSpaceDN w:val="0"/>
        <w:adjustRightInd w:val="0"/>
        <w:jc w:val="both"/>
        <w:rPr>
          <w:rFonts w:ascii="Neue Haas Grotesk Text Pro" w:hAnsi="Neue Haas Grotesk Text Pro" w:cstheme="majorBidi"/>
          <w:b/>
          <w:sz w:val="25"/>
          <w:szCs w:val="25"/>
          <w:lang w:val="en-US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  <w:lang w:val="en-US"/>
        </w:rPr>
        <w:t>The</w:t>
      </w:r>
      <w:r w:rsidR="00900DA4" w:rsidRPr="003C2638">
        <w:rPr>
          <w:rFonts w:ascii="Neue Haas Grotesk Text Pro" w:hAnsi="Neue Haas Grotesk Text Pro" w:cstheme="majorBidi"/>
          <w:b/>
          <w:sz w:val="25"/>
          <w:szCs w:val="25"/>
          <w:lang w:val="en-US"/>
        </w:rPr>
        <w:t xml:space="preserve"> role</w:t>
      </w:r>
    </w:p>
    <w:p w14:paraId="7378A607" w14:textId="77777777" w:rsidR="00900DA4" w:rsidRPr="003C2638" w:rsidRDefault="00900DA4" w:rsidP="00900DA4">
      <w:pPr>
        <w:autoSpaceDE w:val="0"/>
        <w:autoSpaceDN w:val="0"/>
        <w:adjustRightInd w:val="0"/>
        <w:jc w:val="both"/>
        <w:rPr>
          <w:rFonts w:ascii="Neue Haas Grotesk Text Pro" w:hAnsi="Neue Haas Grotesk Text Pro" w:cstheme="majorBidi"/>
          <w:b/>
          <w:sz w:val="25"/>
          <w:szCs w:val="25"/>
          <w:lang w:val="en-US"/>
        </w:rPr>
      </w:pPr>
    </w:p>
    <w:p w14:paraId="0CA50046" w14:textId="3A9D62C1" w:rsidR="00515369" w:rsidRDefault="00411063" w:rsidP="00411063">
      <w:pPr>
        <w:pStyle w:val="Am111"/>
        <w:spacing w:after="0"/>
        <w:ind w:left="0" w:firstLine="0"/>
        <w:outlineLvl w:val="9"/>
        <w:rPr>
          <w:rFonts w:ascii="Neue Haas Grotesk Text Pro" w:hAnsi="Neue Haas Grotesk Text Pro" w:cstheme="majorBidi"/>
          <w:bCs/>
          <w:sz w:val="25"/>
          <w:szCs w:val="25"/>
        </w:rPr>
      </w:pPr>
      <w:r w:rsidRPr="00411063">
        <w:rPr>
          <w:rFonts w:ascii="Neue Haas Grotesk Text Pro" w:hAnsi="Neue Haas Grotesk Text Pro" w:cstheme="majorBidi"/>
          <w:bCs/>
          <w:sz w:val="25"/>
          <w:szCs w:val="25"/>
        </w:rPr>
        <w:t xml:space="preserve">The successful candidate will </w:t>
      </w:r>
      <w:r>
        <w:rPr>
          <w:rFonts w:ascii="Neue Haas Grotesk Text Pro" w:hAnsi="Neue Haas Grotesk Text Pro" w:cstheme="majorBidi"/>
          <w:bCs/>
          <w:sz w:val="25"/>
          <w:szCs w:val="25"/>
        </w:rPr>
        <w:t>work</w:t>
      </w:r>
      <w:r w:rsidRPr="00411063">
        <w:rPr>
          <w:rFonts w:ascii="Neue Haas Grotesk Text Pro" w:hAnsi="Neue Haas Grotesk Text Pro" w:cstheme="majorBidi"/>
          <w:bCs/>
          <w:sz w:val="25"/>
          <w:szCs w:val="25"/>
        </w:rPr>
        <w:t xml:space="preserve"> alongside the Senior Associate Solicitor </w:t>
      </w:r>
      <w:r>
        <w:rPr>
          <w:rFonts w:ascii="Neue Haas Grotesk Text Pro" w:hAnsi="Neue Haas Grotesk Text Pro" w:cstheme="majorBidi"/>
          <w:bCs/>
          <w:sz w:val="25"/>
          <w:szCs w:val="25"/>
        </w:rPr>
        <w:t>to</w:t>
      </w:r>
      <w:r w:rsidR="00900DA4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provide </w:t>
      </w:r>
      <w:r w:rsidR="00B37E90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a complete costs service to our fee earners.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>To include a</w:t>
      </w:r>
      <w:r w:rsidR="00B37E90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ssisting with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>c</w:t>
      </w:r>
      <w:r w:rsidR="00B37E90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osts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>b</w:t>
      </w:r>
      <w:r w:rsidR="00B37E90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udgeting,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>p</w:t>
      </w:r>
      <w:r w:rsidR="00B37E90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reparation of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>c</w:t>
      </w:r>
      <w:r w:rsidR="00B37E90" w:rsidRPr="003C2638">
        <w:rPr>
          <w:rFonts w:ascii="Neue Haas Grotesk Text Pro" w:hAnsi="Neue Haas Grotesk Text Pro" w:cstheme="majorBidi"/>
          <w:bCs/>
          <w:sz w:val="25"/>
          <w:szCs w:val="25"/>
        </w:rPr>
        <w:t>osts claims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, </w:t>
      </w:r>
      <w:r w:rsidR="00900DA4" w:rsidRPr="003C2638">
        <w:rPr>
          <w:rFonts w:ascii="Neue Haas Grotesk Text Pro" w:hAnsi="Neue Haas Grotesk Text Pro" w:cstheme="majorBidi"/>
          <w:bCs/>
          <w:sz w:val="25"/>
          <w:szCs w:val="25"/>
        </w:rPr>
        <w:t>costs negotiation</w:t>
      </w:r>
      <w:r w:rsidR="0019159B" w:rsidRPr="003C2638">
        <w:rPr>
          <w:rFonts w:ascii="Neue Haas Grotesk Text Pro" w:hAnsi="Neue Haas Grotesk Text Pro" w:cstheme="majorBidi"/>
          <w:bCs/>
          <w:sz w:val="25"/>
          <w:szCs w:val="25"/>
        </w:rPr>
        <w:t>s</w:t>
      </w:r>
      <w:r w:rsidR="00900DA4" w:rsidRPr="003C2638">
        <w:rPr>
          <w:rFonts w:ascii="Neue Haas Grotesk Text Pro" w:hAnsi="Neue Haas Grotesk Text Pro" w:cstheme="majorBidi"/>
          <w:bCs/>
          <w:sz w:val="25"/>
          <w:szCs w:val="25"/>
        </w:rPr>
        <w:t>;</w:t>
      </w:r>
      <w:r w:rsidR="0019159B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 </w:t>
      </w:r>
      <w:r w:rsidR="00CE5A1E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advocacy at costs hearings, </w:t>
      </w:r>
      <w:r w:rsidR="00900DA4" w:rsidRPr="003C2638">
        <w:rPr>
          <w:rFonts w:ascii="Neue Haas Grotesk Text Pro" w:hAnsi="Neue Haas Grotesk Text Pro" w:cstheme="majorBidi"/>
          <w:bCs/>
          <w:sz w:val="25"/>
          <w:szCs w:val="25"/>
        </w:rPr>
        <w:t xml:space="preserve">and providing general costs advice, guidance, and assistance. </w:t>
      </w:r>
    </w:p>
    <w:p w14:paraId="17BF2C51" w14:textId="77777777" w:rsidR="00900DA4" w:rsidRPr="003C2638" w:rsidRDefault="00900DA4" w:rsidP="00900DA4">
      <w:pPr>
        <w:pStyle w:val="Am111"/>
        <w:spacing w:after="0"/>
        <w:ind w:left="0" w:firstLine="0"/>
        <w:rPr>
          <w:rFonts w:ascii="Neue Haas Grotesk Text Pro" w:hAnsi="Neue Haas Grotesk Text Pro" w:cstheme="majorBidi"/>
          <w:sz w:val="25"/>
          <w:szCs w:val="25"/>
        </w:rPr>
      </w:pPr>
    </w:p>
    <w:p w14:paraId="1C13DCCB" w14:textId="77777777" w:rsidR="00900DA4" w:rsidRPr="003C2638" w:rsidRDefault="00900DA4" w:rsidP="00900DA4">
      <w:pPr>
        <w:pStyle w:val="Am111"/>
        <w:spacing w:after="0"/>
        <w:ind w:left="0" w:firstLine="0"/>
        <w:rPr>
          <w:rFonts w:ascii="Neue Haas Grotesk Text Pro" w:hAnsi="Neue Haas Grotesk Text Pro" w:cstheme="majorBidi"/>
          <w:b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Main duties and responsibilities:</w:t>
      </w:r>
    </w:p>
    <w:p w14:paraId="410A2885" w14:textId="77777777" w:rsidR="00900DA4" w:rsidRPr="003C2638" w:rsidRDefault="00900DA4" w:rsidP="00900DA4">
      <w:pPr>
        <w:pStyle w:val="Am111"/>
        <w:spacing w:after="0"/>
        <w:ind w:left="0" w:firstLine="0"/>
        <w:rPr>
          <w:rFonts w:ascii="Neue Haas Grotesk Text Pro" w:hAnsi="Neue Haas Grotesk Text Pro" w:cstheme="majorBidi"/>
          <w:b/>
          <w:sz w:val="25"/>
          <w:szCs w:val="25"/>
        </w:rPr>
      </w:pPr>
    </w:p>
    <w:p w14:paraId="3DC148D0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Caseloads and collaboration</w:t>
      </w:r>
    </w:p>
    <w:p w14:paraId="3B132CE1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Ensure the highest quality of costs recovery service is always provided</w:t>
      </w:r>
    </w:p>
    <w:p w14:paraId="69AD7AFE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Supporting fee-earners with client costs estimates and budgeting</w:t>
      </w:r>
    </w:p>
    <w:p w14:paraId="3F545883" w14:textId="75BC050A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Advi</w:t>
      </w:r>
      <w:r w:rsidR="008670FF" w:rsidRPr="003C2638">
        <w:rPr>
          <w:rFonts w:ascii="Neue Haas Grotesk Text Pro" w:hAnsi="Neue Haas Grotesk Text Pro" w:cstheme="majorBidi"/>
          <w:sz w:val="25"/>
          <w:szCs w:val="25"/>
        </w:rPr>
        <w:t>c</w:t>
      </w:r>
      <w:r w:rsidRPr="003C2638">
        <w:rPr>
          <w:rFonts w:ascii="Neue Haas Grotesk Text Pro" w:hAnsi="Neue Haas Grotesk Text Pro" w:cstheme="majorBidi"/>
          <w:sz w:val="25"/>
          <w:szCs w:val="25"/>
        </w:rPr>
        <w:t>e on fee arrangements with clients</w:t>
      </w:r>
    </w:p>
    <w:p w14:paraId="21D46532" w14:textId="089180F7" w:rsidR="00900DA4" w:rsidRPr="003C2638" w:rsidRDefault="008670FF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Advice</w:t>
      </w:r>
      <w:r w:rsidR="00900DA4" w:rsidRPr="003C2638">
        <w:rPr>
          <w:rFonts w:ascii="Neue Haas Grotesk Text Pro" w:hAnsi="Neue Haas Grotesk Text Pro" w:cstheme="majorBidi"/>
          <w:sz w:val="25"/>
          <w:szCs w:val="25"/>
        </w:rPr>
        <w:t xml:space="preserve"> to fee earners on levels and prospects of costs recovery</w:t>
      </w:r>
    </w:p>
    <w:p w14:paraId="6C3AED34" w14:textId="67C64D10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Provide other technical costs guidance</w:t>
      </w:r>
    </w:p>
    <w:p w14:paraId="2BAACD04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Manage a costs caseload of claimant costs files</w:t>
      </w:r>
    </w:p>
    <w:p w14:paraId="5287E64C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Provide update reports on caseloads and progress</w:t>
      </w:r>
    </w:p>
    <w:p w14:paraId="429AD544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Build and maintain good working relationships with the fee earners, the finance and accounts teams, and all other staff</w:t>
      </w:r>
    </w:p>
    <w:p w14:paraId="48F45B82" w14:textId="77777777" w:rsidR="00900DA4" w:rsidRPr="003C2638" w:rsidRDefault="00900DA4" w:rsidP="00900DA4">
      <w:pPr>
        <w:pStyle w:val="Am111"/>
        <w:spacing w:after="0"/>
        <w:ind w:left="0" w:firstLine="0"/>
        <w:rPr>
          <w:rFonts w:ascii="Neue Haas Grotesk Text Pro" w:hAnsi="Neue Haas Grotesk Text Pro" w:cstheme="majorBidi"/>
          <w:b/>
          <w:sz w:val="25"/>
          <w:szCs w:val="25"/>
        </w:rPr>
      </w:pPr>
    </w:p>
    <w:p w14:paraId="616760D8" w14:textId="35CA0231" w:rsidR="00900DA4" w:rsidRPr="003C2638" w:rsidRDefault="00211D8B" w:rsidP="00900DA4">
      <w:pPr>
        <w:pStyle w:val="Am111"/>
        <w:spacing w:after="0"/>
        <w:ind w:left="0" w:firstLine="0"/>
        <w:rPr>
          <w:rFonts w:ascii="Neue Haas Grotesk Text Pro" w:hAnsi="Neue Haas Grotesk Text Pro" w:cstheme="majorBidi"/>
          <w:b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sz w:val="25"/>
          <w:szCs w:val="25"/>
        </w:rPr>
        <w:t>Document</w:t>
      </w:r>
      <w:r w:rsidR="00900DA4" w:rsidRPr="003C2638">
        <w:rPr>
          <w:rFonts w:ascii="Neue Haas Grotesk Text Pro" w:hAnsi="Neue Haas Grotesk Text Pro" w:cstheme="majorBidi"/>
          <w:b/>
          <w:sz w:val="25"/>
          <w:szCs w:val="25"/>
        </w:rPr>
        <w:t xml:space="preserve"> preparation</w:t>
      </w:r>
    </w:p>
    <w:p w14:paraId="28F924C4" w14:textId="091379DF" w:rsidR="00211D8B" w:rsidRPr="003C2638" w:rsidRDefault="00211D8B" w:rsidP="00211D8B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Budgets (Precedent H/T)</w:t>
      </w:r>
    </w:p>
    <w:p w14:paraId="55FB1768" w14:textId="6E15B336" w:rsidR="00900DA4" w:rsidRPr="003C2638" w:rsidRDefault="00900DA4" w:rsidP="00211D8B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Statements of Costs (N260) for summary assessment </w:t>
      </w:r>
    </w:p>
    <w:p w14:paraId="1CBDE1ED" w14:textId="518921F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Electronic Bills of Costs (Precedent S)</w:t>
      </w:r>
    </w:p>
    <w:p w14:paraId="3B90FF37" w14:textId="77777777" w:rsidR="00900DA4" w:rsidRPr="003C2638" w:rsidRDefault="00900DA4" w:rsidP="00900DA4">
      <w:pPr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Prepare documents for provisional and detailed assessment proceedings</w:t>
      </w:r>
    </w:p>
    <w:p w14:paraId="699C9BD7" w14:textId="77777777" w:rsidR="00211D8B" w:rsidRPr="003C2638" w:rsidRDefault="00211D8B" w:rsidP="00211D8B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Draft Points of Dispute and Replies </w:t>
      </w:r>
    </w:p>
    <w:p w14:paraId="449BAAB6" w14:textId="77777777" w:rsidR="00900DA4" w:rsidRPr="003C2638" w:rsidRDefault="00900DA4" w:rsidP="00900DA4">
      <w:pPr>
        <w:pStyle w:val="ListParagraph"/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22F0D7C5" w14:textId="59F72622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Hearings</w:t>
      </w:r>
      <w:r w:rsidR="00211D8B"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 xml:space="preserve"> and </w:t>
      </w: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settlement</w:t>
      </w:r>
    </w:p>
    <w:p w14:paraId="6DB0E351" w14:textId="6869006C" w:rsidR="00DF225B" w:rsidRPr="003C2638" w:rsidRDefault="00DF225B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Attend Costs Management Hearings</w:t>
      </w:r>
    </w:p>
    <w:p w14:paraId="4E160167" w14:textId="4CB81497" w:rsidR="00211D8B" w:rsidRPr="003C2638" w:rsidRDefault="00211D8B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Attend Interlocutory Costs Hearings</w:t>
      </w:r>
    </w:p>
    <w:p w14:paraId="0C925744" w14:textId="69FB9A0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Attend </w:t>
      </w:r>
      <w:r w:rsidR="00211D8B" w:rsidRPr="003C2638">
        <w:rPr>
          <w:rFonts w:ascii="Neue Haas Grotesk Text Pro" w:hAnsi="Neue Haas Grotesk Text Pro" w:cstheme="majorBidi"/>
          <w:sz w:val="25"/>
          <w:szCs w:val="25"/>
        </w:rPr>
        <w:t>D</w:t>
      </w: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etailed </w:t>
      </w:r>
      <w:r w:rsidR="00211D8B" w:rsidRPr="003C2638">
        <w:rPr>
          <w:rFonts w:ascii="Neue Haas Grotesk Text Pro" w:hAnsi="Neue Haas Grotesk Text Pro" w:cstheme="majorBidi"/>
          <w:sz w:val="25"/>
          <w:szCs w:val="25"/>
        </w:rPr>
        <w:t>A</w:t>
      </w: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ssessment </w:t>
      </w:r>
      <w:r w:rsidR="00211D8B" w:rsidRPr="003C2638">
        <w:rPr>
          <w:rFonts w:ascii="Neue Haas Grotesk Text Pro" w:hAnsi="Neue Haas Grotesk Text Pro" w:cstheme="majorBidi"/>
          <w:sz w:val="25"/>
          <w:szCs w:val="25"/>
        </w:rPr>
        <w:t>H</w:t>
      </w:r>
      <w:r w:rsidRPr="003C2638">
        <w:rPr>
          <w:rFonts w:ascii="Neue Haas Grotesk Text Pro" w:hAnsi="Neue Haas Grotesk Text Pro" w:cstheme="majorBidi"/>
          <w:sz w:val="25"/>
          <w:szCs w:val="25"/>
        </w:rPr>
        <w:t>earings</w:t>
      </w:r>
    </w:p>
    <w:p w14:paraId="2DCD71CF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Negotiate and settle claims for costs, maximising costs recovery</w:t>
      </w:r>
    </w:p>
    <w:p w14:paraId="3D93F089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sz w:val="25"/>
          <w:szCs w:val="25"/>
        </w:rPr>
      </w:pPr>
    </w:p>
    <w:p w14:paraId="6F7F858B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Professional development</w:t>
      </w:r>
    </w:p>
    <w:p w14:paraId="0A33142B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Actively keep up to date with developments on all areas of costs law</w:t>
      </w:r>
    </w:p>
    <w:p w14:paraId="64997409" w14:textId="77777777" w:rsidR="00900DA4" w:rsidRPr="003C2638" w:rsidRDefault="00900DA4" w:rsidP="00900DA4">
      <w:pPr>
        <w:pStyle w:val="ListParagraph"/>
        <w:numPr>
          <w:ilvl w:val="0"/>
          <w:numId w:val="15"/>
        </w:num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Attend necessary training, seminars, and events</w:t>
      </w:r>
    </w:p>
    <w:p w14:paraId="6E0562DF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</w:p>
    <w:p w14:paraId="5FAEEA8A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</w:p>
    <w:p w14:paraId="54688EC4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</w:p>
    <w:p w14:paraId="4A39DEDA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</w:rPr>
      </w:pPr>
    </w:p>
    <w:p w14:paraId="29272F62" w14:textId="77777777" w:rsidR="00900DA4" w:rsidRDefault="00900DA4" w:rsidP="00900DA4">
      <w:pPr>
        <w:jc w:val="both"/>
        <w:rPr>
          <w:rFonts w:ascii="Neue Haas Grotesk Text Pro" w:hAnsi="Neue Haas Grotesk Text Pro" w:cstheme="majorBidi"/>
          <w:b/>
          <w:bCs/>
        </w:rPr>
      </w:pPr>
    </w:p>
    <w:p w14:paraId="2DF987E7" w14:textId="77777777" w:rsidR="003C2638" w:rsidRDefault="003C2638" w:rsidP="00900DA4">
      <w:pPr>
        <w:jc w:val="both"/>
        <w:rPr>
          <w:rFonts w:ascii="Neue Haas Grotesk Text Pro" w:hAnsi="Neue Haas Grotesk Text Pro" w:cstheme="majorBidi"/>
          <w:b/>
          <w:bCs/>
        </w:rPr>
      </w:pPr>
    </w:p>
    <w:p w14:paraId="0F9CF5B0" w14:textId="77777777" w:rsidR="003C2638" w:rsidRPr="003C2638" w:rsidRDefault="003C2638" w:rsidP="00900DA4">
      <w:pPr>
        <w:jc w:val="both"/>
        <w:rPr>
          <w:rFonts w:ascii="Neue Haas Grotesk Text Pro" w:hAnsi="Neue Haas Grotesk Text Pro" w:cstheme="majorBidi"/>
          <w:b/>
          <w:bCs/>
        </w:rPr>
      </w:pPr>
    </w:p>
    <w:p w14:paraId="371319DC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</w:rPr>
      </w:pPr>
    </w:p>
    <w:p w14:paraId="11284C1D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</w:rPr>
      </w:pPr>
    </w:p>
    <w:p w14:paraId="51FCAD41" w14:textId="0222E868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lastRenderedPageBreak/>
        <w:t>Person</w:t>
      </w:r>
      <w:r w:rsidR="008670FF"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al</w:t>
      </w: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 xml:space="preserve"> Specification</w:t>
      </w:r>
    </w:p>
    <w:p w14:paraId="658F83B5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b/>
          <w:bCs/>
          <w:sz w:val="25"/>
          <w:szCs w:val="25"/>
        </w:rPr>
      </w:pPr>
    </w:p>
    <w:p w14:paraId="4DBCA293" w14:textId="77777777" w:rsidR="00900DA4" w:rsidRPr="003C2638" w:rsidRDefault="00900DA4" w:rsidP="00900DA4">
      <w:pPr>
        <w:jc w:val="both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Essential</w:t>
      </w:r>
    </w:p>
    <w:p w14:paraId="58B5C9DA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  <w:lang w:val="en-US"/>
        </w:rPr>
        <w:t>Genuine interest to work with a leading claimant law firm and passionate about providing access to justice to all</w:t>
      </w:r>
    </w:p>
    <w:p w14:paraId="510D91FA" w14:textId="56F2DB83" w:rsidR="00900DA4" w:rsidRPr="003C2638" w:rsidRDefault="007C5768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>
        <w:rPr>
          <w:rFonts w:ascii="Neue Haas Grotesk Text Pro" w:hAnsi="Neue Haas Grotesk Text Pro" w:cstheme="majorBidi"/>
          <w:sz w:val="25"/>
          <w:szCs w:val="25"/>
        </w:rPr>
        <w:t>At least 2 years’</w:t>
      </w:r>
      <w:r w:rsidR="008C4084" w:rsidRPr="003C2638">
        <w:rPr>
          <w:rFonts w:ascii="Neue Haas Grotesk Text Pro" w:hAnsi="Neue Haas Grotesk Text Pro" w:cstheme="majorBidi"/>
          <w:sz w:val="25"/>
          <w:szCs w:val="25"/>
        </w:rPr>
        <w:t xml:space="preserve"> experience</w:t>
      </w:r>
      <w:r w:rsidR="00900DA4" w:rsidRPr="003C2638">
        <w:rPr>
          <w:rFonts w:ascii="Neue Haas Grotesk Text Pro" w:hAnsi="Neue Haas Grotesk Text Pro" w:cstheme="majorBidi"/>
          <w:sz w:val="25"/>
          <w:szCs w:val="25"/>
        </w:rPr>
        <w:t xml:space="preserve"> </w:t>
      </w:r>
      <w:r w:rsidR="00EB30A0">
        <w:rPr>
          <w:rFonts w:ascii="Neue Haas Grotesk Text Pro" w:hAnsi="Neue Haas Grotesk Text Pro" w:cstheme="majorBidi"/>
          <w:sz w:val="25"/>
          <w:szCs w:val="25"/>
        </w:rPr>
        <w:t xml:space="preserve">(or equivalent) </w:t>
      </w:r>
      <w:r w:rsidR="00900DA4" w:rsidRPr="003C2638">
        <w:rPr>
          <w:rFonts w:ascii="Neue Haas Grotesk Text Pro" w:hAnsi="Neue Haas Grotesk Text Pro" w:cstheme="majorBidi"/>
          <w:sz w:val="25"/>
          <w:szCs w:val="25"/>
        </w:rPr>
        <w:t xml:space="preserve">of working in </w:t>
      </w:r>
      <w:r w:rsidR="00B37E90" w:rsidRPr="003C2638">
        <w:rPr>
          <w:rFonts w:ascii="Neue Haas Grotesk Text Pro" w:hAnsi="Neue Haas Grotesk Text Pro" w:cstheme="majorBidi"/>
          <w:sz w:val="25"/>
          <w:szCs w:val="25"/>
        </w:rPr>
        <w:t xml:space="preserve">civil litigation </w:t>
      </w:r>
      <w:r w:rsidR="00900DA4" w:rsidRPr="003C2638">
        <w:rPr>
          <w:rFonts w:ascii="Neue Haas Grotesk Text Pro" w:hAnsi="Neue Haas Grotesk Text Pro" w:cstheme="majorBidi"/>
          <w:sz w:val="25"/>
          <w:szCs w:val="25"/>
        </w:rPr>
        <w:t>costs recovery</w:t>
      </w:r>
    </w:p>
    <w:p w14:paraId="10A5FF3C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Knowledge of funding agreements and associated rules and case law</w:t>
      </w:r>
    </w:p>
    <w:p w14:paraId="4B3D6B5A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Experience of drafting bills and dealing with negotiations, costs proceedings and costs advocacy, with minimal supervision</w:t>
      </w:r>
    </w:p>
    <w:p w14:paraId="0E4C2B46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Up to date knowledge of Costs Assessment Guidance, Civil Procedure Rules (CPR) and legislation</w:t>
      </w:r>
    </w:p>
    <w:p w14:paraId="1B24CC29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Excellent negotiation and influencing skills</w:t>
      </w:r>
    </w:p>
    <w:p w14:paraId="6DB90F6B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Excellent analytical skills and attention to detail</w:t>
      </w:r>
    </w:p>
    <w:p w14:paraId="6F91637F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Excellent communication skills (verbal and written)</w:t>
      </w:r>
    </w:p>
    <w:p w14:paraId="37A2E112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Professional approach, able to deal with fee-earners, clients, other professionals and court services</w:t>
      </w:r>
    </w:p>
    <w:p w14:paraId="7EA13299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Can work both independently, and as part of a team</w:t>
      </w:r>
    </w:p>
    <w:p w14:paraId="091F073B" w14:textId="77777777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Ability to prioritise and manage multiple cases to strict deadlines</w:t>
      </w:r>
    </w:p>
    <w:p w14:paraId="0665086D" w14:textId="5701334E" w:rsidR="00900DA4" w:rsidRPr="003C2638" w:rsidRDefault="00900DA4" w:rsidP="00900DA4">
      <w:pPr>
        <w:pStyle w:val="Am111"/>
        <w:numPr>
          <w:ilvl w:val="0"/>
          <w:numId w:val="17"/>
        </w:numPr>
        <w:spacing w:after="0"/>
        <w:ind w:left="714" w:hanging="357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Experienced user of IT packages (e.g. </w:t>
      </w:r>
      <w:proofErr w:type="spellStart"/>
      <w:r w:rsidR="00DF225B" w:rsidRPr="003C2638">
        <w:rPr>
          <w:rFonts w:ascii="Neue Haas Grotesk Text Pro" w:hAnsi="Neue Haas Grotesk Text Pro" w:cstheme="majorBidi"/>
          <w:sz w:val="25"/>
          <w:szCs w:val="25"/>
        </w:rPr>
        <w:t>Costsmaster</w:t>
      </w:r>
      <w:proofErr w:type="spellEnd"/>
      <w:r w:rsidR="00DF225B" w:rsidRPr="003C2638">
        <w:rPr>
          <w:rFonts w:ascii="Neue Haas Grotesk Text Pro" w:hAnsi="Neue Haas Grotesk Text Pro" w:cstheme="majorBidi"/>
          <w:sz w:val="25"/>
          <w:szCs w:val="25"/>
        </w:rPr>
        <w:t xml:space="preserve">, </w:t>
      </w:r>
      <w:r w:rsidRPr="003C2638">
        <w:rPr>
          <w:rFonts w:ascii="Neue Haas Grotesk Text Pro" w:hAnsi="Neue Haas Grotesk Text Pro" w:cstheme="majorBidi"/>
          <w:sz w:val="25"/>
          <w:szCs w:val="25"/>
        </w:rPr>
        <w:t>Outlook, Word and Excel)</w:t>
      </w:r>
    </w:p>
    <w:p w14:paraId="6D00F498" w14:textId="77777777" w:rsidR="00900DA4" w:rsidRPr="003C2638" w:rsidRDefault="00900DA4" w:rsidP="00900DA4">
      <w:pPr>
        <w:pStyle w:val="Am111"/>
        <w:spacing w:after="0"/>
        <w:ind w:left="0" w:firstLine="0"/>
        <w:outlineLvl w:val="9"/>
        <w:rPr>
          <w:rFonts w:ascii="Neue Haas Grotesk Text Pro" w:hAnsi="Neue Haas Grotesk Text Pro" w:cstheme="majorBidi"/>
          <w:sz w:val="25"/>
          <w:szCs w:val="25"/>
        </w:rPr>
      </w:pPr>
    </w:p>
    <w:p w14:paraId="58B4517F" w14:textId="77777777" w:rsidR="00900DA4" w:rsidRPr="003C2638" w:rsidRDefault="00900DA4" w:rsidP="00900DA4">
      <w:pPr>
        <w:pStyle w:val="Am111"/>
        <w:spacing w:after="0"/>
        <w:ind w:left="0" w:firstLine="0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b/>
          <w:bCs/>
          <w:sz w:val="25"/>
          <w:szCs w:val="25"/>
        </w:rPr>
        <w:t>Desirable</w:t>
      </w:r>
    </w:p>
    <w:p w14:paraId="2009DD2A" w14:textId="77777777" w:rsidR="00CE5A1E" w:rsidRPr="003C2638" w:rsidRDefault="00CE5A1E" w:rsidP="00900DA4">
      <w:pPr>
        <w:pStyle w:val="Am111"/>
        <w:numPr>
          <w:ilvl w:val="0"/>
          <w:numId w:val="16"/>
        </w:numPr>
        <w:spacing w:after="0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Knowledge of Legal Aid Costs/Claims</w:t>
      </w:r>
    </w:p>
    <w:p w14:paraId="6537625F" w14:textId="2EA58C73" w:rsidR="00900DA4" w:rsidRPr="003C2638" w:rsidRDefault="00900DA4" w:rsidP="00900DA4">
      <w:pPr>
        <w:pStyle w:val="Am111"/>
        <w:numPr>
          <w:ilvl w:val="0"/>
          <w:numId w:val="16"/>
        </w:numPr>
        <w:spacing w:after="0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Experience of using case management systems</w:t>
      </w:r>
    </w:p>
    <w:p w14:paraId="7441B066" w14:textId="77777777" w:rsidR="00900DA4" w:rsidRPr="003C2638" w:rsidRDefault="00900DA4" w:rsidP="00900DA4">
      <w:pPr>
        <w:pStyle w:val="Am111"/>
        <w:numPr>
          <w:ilvl w:val="0"/>
          <w:numId w:val="16"/>
        </w:numPr>
        <w:spacing w:after="0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 xml:space="preserve">Experience of handling own costs caseloads from start to finish </w:t>
      </w:r>
    </w:p>
    <w:p w14:paraId="171921BB" w14:textId="77777777" w:rsidR="00900DA4" w:rsidRPr="003C2638" w:rsidRDefault="00900DA4" w:rsidP="00900DA4">
      <w:pPr>
        <w:pStyle w:val="Am111"/>
        <w:numPr>
          <w:ilvl w:val="0"/>
          <w:numId w:val="16"/>
        </w:numPr>
        <w:spacing w:after="0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Experience of working in house within a law firm</w:t>
      </w:r>
    </w:p>
    <w:p w14:paraId="3A2FD355" w14:textId="77777777" w:rsidR="00900DA4" w:rsidRPr="003C2638" w:rsidRDefault="00900DA4" w:rsidP="00900DA4">
      <w:pPr>
        <w:pStyle w:val="Am111"/>
        <w:numPr>
          <w:ilvl w:val="0"/>
          <w:numId w:val="16"/>
        </w:numPr>
        <w:spacing w:after="0"/>
        <w:outlineLvl w:val="9"/>
        <w:rPr>
          <w:rFonts w:ascii="Neue Haas Grotesk Text Pro" w:hAnsi="Neue Haas Grotesk Text Pro" w:cstheme="majorBidi"/>
          <w:sz w:val="25"/>
          <w:szCs w:val="25"/>
        </w:rPr>
      </w:pPr>
      <w:r w:rsidRPr="003C2638">
        <w:rPr>
          <w:rFonts w:ascii="Neue Haas Grotesk Text Pro" w:hAnsi="Neue Haas Grotesk Text Pro" w:cstheme="majorBidi"/>
          <w:sz w:val="25"/>
          <w:szCs w:val="25"/>
        </w:rPr>
        <w:t>Professionally qualified or working towards a qualification e.g., Costs Lawyer, Solicitor or Legal Executive</w:t>
      </w:r>
    </w:p>
    <w:p w14:paraId="6072F991" w14:textId="77777777" w:rsidR="00B52EFA" w:rsidRPr="003C2638" w:rsidRDefault="00B52EFA" w:rsidP="00900DA4">
      <w:pPr>
        <w:ind w:right="-46"/>
        <w:jc w:val="both"/>
        <w:rPr>
          <w:rFonts w:ascii="Neue Haas Grotesk Text Pro" w:hAnsi="Neue Haas Grotesk Text Pro" w:cstheme="majorBidi"/>
          <w:sz w:val="25"/>
          <w:szCs w:val="25"/>
        </w:rPr>
      </w:pPr>
    </w:p>
    <w:sectPr w:rsidR="00B52EFA" w:rsidRPr="003C2638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B2B5" w14:textId="77777777" w:rsidR="00A773CD" w:rsidRDefault="00A773CD" w:rsidP="00A61A2A">
      <w:r>
        <w:separator/>
      </w:r>
    </w:p>
  </w:endnote>
  <w:endnote w:type="continuationSeparator" w:id="0">
    <w:p w14:paraId="16636A72" w14:textId="77777777" w:rsidR="00A773CD" w:rsidRDefault="00A773CD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10732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00B24D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9201" w14:textId="77777777" w:rsidR="00A773CD" w:rsidRDefault="00A773CD" w:rsidP="00A61A2A">
      <w:r>
        <w:separator/>
      </w:r>
    </w:p>
  </w:footnote>
  <w:footnote w:type="continuationSeparator" w:id="0">
    <w:p w14:paraId="0C91A149" w14:textId="77777777" w:rsidR="00A773CD" w:rsidRDefault="00A773CD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F5772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F3D6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9C940A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6C9D"/>
    <w:multiLevelType w:val="hybridMultilevel"/>
    <w:tmpl w:val="2726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0F37"/>
    <w:multiLevelType w:val="hybridMultilevel"/>
    <w:tmpl w:val="AA0E6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3770F"/>
    <w:multiLevelType w:val="hybridMultilevel"/>
    <w:tmpl w:val="5A06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9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2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1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0"/>
  </w:num>
  <w:num w:numId="15" w16cid:durableId="738481820">
    <w:abstractNumId w:val="14"/>
  </w:num>
  <w:num w:numId="16" w16cid:durableId="156773627">
    <w:abstractNumId w:val="13"/>
  </w:num>
  <w:num w:numId="17" w16cid:durableId="704058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D58B6"/>
    <w:rsid w:val="0014398B"/>
    <w:rsid w:val="00164A30"/>
    <w:rsid w:val="00177414"/>
    <w:rsid w:val="00182DB8"/>
    <w:rsid w:val="0018613A"/>
    <w:rsid w:val="0019159B"/>
    <w:rsid w:val="0020719B"/>
    <w:rsid w:val="00211D8B"/>
    <w:rsid w:val="0023569F"/>
    <w:rsid w:val="002356D4"/>
    <w:rsid w:val="00236C3B"/>
    <w:rsid w:val="002B160A"/>
    <w:rsid w:val="002D06C8"/>
    <w:rsid w:val="002D2B9C"/>
    <w:rsid w:val="00314B12"/>
    <w:rsid w:val="00396C91"/>
    <w:rsid w:val="003C2638"/>
    <w:rsid w:val="003D0205"/>
    <w:rsid w:val="00405AC1"/>
    <w:rsid w:val="00411063"/>
    <w:rsid w:val="004318EA"/>
    <w:rsid w:val="0043463D"/>
    <w:rsid w:val="00457CAD"/>
    <w:rsid w:val="00466E41"/>
    <w:rsid w:val="0047207E"/>
    <w:rsid w:val="00486D95"/>
    <w:rsid w:val="00500503"/>
    <w:rsid w:val="00510E02"/>
    <w:rsid w:val="00515369"/>
    <w:rsid w:val="005229CB"/>
    <w:rsid w:val="0055466B"/>
    <w:rsid w:val="005B7B96"/>
    <w:rsid w:val="005D1D14"/>
    <w:rsid w:val="00620567"/>
    <w:rsid w:val="00646BBC"/>
    <w:rsid w:val="00662D9B"/>
    <w:rsid w:val="00670007"/>
    <w:rsid w:val="00670CDF"/>
    <w:rsid w:val="006A138E"/>
    <w:rsid w:val="006E03E8"/>
    <w:rsid w:val="0075554C"/>
    <w:rsid w:val="00770B7C"/>
    <w:rsid w:val="00783154"/>
    <w:rsid w:val="00785493"/>
    <w:rsid w:val="0078739B"/>
    <w:rsid w:val="00792EB1"/>
    <w:rsid w:val="007C5768"/>
    <w:rsid w:val="00817BDA"/>
    <w:rsid w:val="00835969"/>
    <w:rsid w:val="00857C1B"/>
    <w:rsid w:val="0086075B"/>
    <w:rsid w:val="008670FF"/>
    <w:rsid w:val="008C4084"/>
    <w:rsid w:val="00900DA4"/>
    <w:rsid w:val="00906D06"/>
    <w:rsid w:val="009411EF"/>
    <w:rsid w:val="0094217D"/>
    <w:rsid w:val="00951FC1"/>
    <w:rsid w:val="00953554"/>
    <w:rsid w:val="00995D1F"/>
    <w:rsid w:val="009E6013"/>
    <w:rsid w:val="00A26B50"/>
    <w:rsid w:val="00A60F35"/>
    <w:rsid w:val="00A61A2A"/>
    <w:rsid w:val="00A773CD"/>
    <w:rsid w:val="00AC7792"/>
    <w:rsid w:val="00AE3FBB"/>
    <w:rsid w:val="00B37E90"/>
    <w:rsid w:val="00B40AE4"/>
    <w:rsid w:val="00B52EFA"/>
    <w:rsid w:val="00B83BC8"/>
    <w:rsid w:val="00B933C3"/>
    <w:rsid w:val="00B93C2A"/>
    <w:rsid w:val="00BC3A40"/>
    <w:rsid w:val="00BE67C9"/>
    <w:rsid w:val="00C3071F"/>
    <w:rsid w:val="00C46852"/>
    <w:rsid w:val="00CE5A1E"/>
    <w:rsid w:val="00D05D86"/>
    <w:rsid w:val="00D20D71"/>
    <w:rsid w:val="00D431E7"/>
    <w:rsid w:val="00D70490"/>
    <w:rsid w:val="00DD3310"/>
    <w:rsid w:val="00DE3D69"/>
    <w:rsid w:val="00DF225B"/>
    <w:rsid w:val="00E51308"/>
    <w:rsid w:val="00EB30A0"/>
    <w:rsid w:val="00F12CA3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customStyle="1" w:styleId="Am111">
    <w:name w:val="A/m 1.1.1"/>
    <w:basedOn w:val="Normal"/>
    <w:rsid w:val="00900DA4"/>
    <w:pPr>
      <w:tabs>
        <w:tab w:val="left" w:pos="1728"/>
      </w:tabs>
      <w:spacing w:after="240"/>
      <w:ind w:left="1728" w:hanging="1008"/>
      <w:jc w:val="both"/>
      <w:outlineLvl w:val="2"/>
    </w:pPr>
    <w:rPr>
      <w:rFonts w:ascii="Arial" w:hAnsi="Arial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5</cp:revision>
  <dcterms:created xsi:type="dcterms:W3CDTF">2024-10-24T14:25:00Z</dcterms:created>
  <dcterms:modified xsi:type="dcterms:W3CDTF">2024-10-30T09:11:00Z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