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1CEC" w14:textId="77777777" w:rsidR="00670CDF" w:rsidRPr="008C103D" w:rsidRDefault="00670CDF" w:rsidP="009E6013">
      <w:pPr>
        <w:pStyle w:val="LeighDayHeading1"/>
        <w:rPr>
          <w:b w:val="0"/>
          <w:bCs w:val="0"/>
          <w:sz w:val="22"/>
          <w:szCs w:val="22"/>
        </w:rPr>
        <w:sectPr w:rsidR="00670CDF" w:rsidRPr="008C103D" w:rsidSect="00A773C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06A147B4" w14:textId="77777777" w:rsidR="00670CDF" w:rsidRPr="008C103D" w:rsidRDefault="00670CDF" w:rsidP="009E6013">
      <w:pPr>
        <w:pStyle w:val="LeighDayHeading1"/>
        <w:rPr>
          <w:sz w:val="22"/>
          <w:szCs w:val="22"/>
        </w:rPr>
      </w:pPr>
    </w:p>
    <w:p w14:paraId="7448802E" w14:textId="77777777" w:rsidR="00D05D86" w:rsidRPr="008C103D" w:rsidRDefault="00D05D86" w:rsidP="009E6013">
      <w:pPr>
        <w:pStyle w:val="LeighDayHeading1"/>
        <w:rPr>
          <w:sz w:val="22"/>
          <w:szCs w:val="22"/>
        </w:rPr>
      </w:pPr>
    </w:p>
    <w:p w14:paraId="1C6A62F8" w14:textId="77777777" w:rsidR="00670CDF" w:rsidRPr="008C103D" w:rsidRDefault="00670CDF" w:rsidP="009E6013">
      <w:pPr>
        <w:pStyle w:val="LeighDayHeading1"/>
        <w:rPr>
          <w:sz w:val="22"/>
          <w:szCs w:val="22"/>
        </w:rPr>
      </w:pPr>
    </w:p>
    <w:p w14:paraId="38637A1E" w14:textId="77777777" w:rsidR="00B93C2A" w:rsidRPr="008C103D" w:rsidRDefault="00B93C2A" w:rsidP="009E6013">
      <w:pPr>
        <w:pStyle w:val="LeighDayHeading1"/>
        <w:rPr>
          <w:sz w:val="22"/>
          <w:szCs w:val="22"/>
        </w:rPr>
      </w:pPr>
    </w:p>
    <w:p w14:paraId="5B50A950" w14:textId="77777777" w:rsidR="0047207E" w:rsidRPr="008C103D" w:rsidRDefault="0047207E" w:rsidP="009E6013">
      <w:pPr>
        <w:pStyle w:val="LeighDayHeading1"/>
        <w:rPr>
          <w:sz w:val="22"/>
          <w:szCs w:val="22"/>
        </w:rPr>
        <w:sectPr w:rsidR="0047207E" w:rsidRPr="008C103D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407C48CA" w14:textId="77777777" w:rsidR="0014398B" w:rsidRPr="008C103D" w:rsidRDefault="0014398B" w:rsidP="0043463D">
      <w:pPr>
        <w:suppressAutoHyphens/>
        <w:rPr>
          <w:rFonts w:ascii="Neue Haas Grotesk Text Pro" w:hAnsi="Neue Haas Grotesk Text Pro"/>
          <w:spacing w:val="-3"/>
          <w:sz w:val="22"/>
          <w:szCs w:val="22"/>
        </w:rPr>
      </w:pPr>
    </w:p>
    <w:p w14:paraId="7B014858" w14:textId="77777777" w:rsidR="00A773CD" w:rsidRPr="008C103D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  <w:sz w:val="22"/>
          <w:szCs w:val="22"/>
        </w:rPr>
      </w:pPr>
    </w:p>
    <w:p w14:paraId="7B414570" w14:textId="77777777" w:rsidR="00D14611" w:rsidRPr="008C103D" w:rsidRDefault="00D14611" w:rsidP="00D14611">
      <w:pPr>
        <w:spacing w:after="240"/>
        <w:jc w:val="center"/>
        <w:rPr>
          <w:rFonts w:ascii="Neue Haas Grotesk Text Pro" w:hAnsi="Neue Haas Grotesk Text Pro" w:cs="Arial"/>
          <w:b/>
          <w:sz w:val="22"/>
          <w:szCs w:val="22"/>
        </w:rPr>
      </w:pPr>
      <w:r w:rsidRPr="008C103D">
        <w:rPr>
          <w:rFonts w:ascii="Neue Haas Grotesk Text Pro" w:hAnsi="Neue Haas Grotesk Text Pro" w:cs="Arial"/>
          <w:b/>
          <w:sz w:val="22"/>
          <w:szCs w:val="22"/>
        </w:rPr>
        <w:t>Job description</w:t>
      </w:r>
    </w:p>
    <w:p w14:paraId="1211C211" w14:textId="47B0A2A2" w:rsidR="0078783D" w:rsidRPr="008C103D" w:rsidRDefault="0078783D" w:rsidP="00E774C5">
      <w:pPr>
        <w:ind w:left="2155" w:right="-45" w:hanging="2155"/>
        <w:jc w:val="both"/>
        <w:rPr>
          <w:rFonts w:ascii="Neue Haas Grotesk Text Pro" w:hAnsi="Neue Haas Grotesk Text Pro" w:cstheme="minorHAnsi"/>
          <w:sz w:val="22"/>
          <w:szCs w:val="22"/>
        </w:rPr>
      </w:pPr>
      <w:r w:rsidRPr="008C103D">
        <w:rPr>
          <w:rFonts w:ascii="Neue Haas Grotesk Text Pro" w:hAnsi="Neue Haas Grotesk Text Pro" w:cstheme="minorHAnsi"/>
          <w:b/>
          <w:sz w:val="22"/>
          <w:szCs w:val="22"/>
        </w:rPr>
        <w:t>Job title:</w:t>
      </w:r>
      <w:r w:rsidR="00E774C5" w:rsidRPr="008C103D">
        <w:rPr>
          <w:rFonts w:ascii="Neue Haas Grotesk Text Pro" w:hAnsi="Neue Haas Grotesk Text Pro" w:cstheme="minorHAnsi"/>
          <w:sz w:val="22"/>
          <w:szCs w:val="22"/>
        </w:rPr>
        <w:tab/>
        <w:t>Senior</w:t>
      </w:r>
      <w:r w:rsidR="008C103D" w:rsidRPr="008C103D">
        <w:rPr>
          <w:rFonts w:ascii="Neue Haas Grotesk Text Pro" w:hAnsi="Neue Haas Grotesk Text Pro" w:cstheme="minorHAnsi"/>
          <w:sz w:val="22"/>
          <w:szCs w:val="22"/>
        </w:rPr>
        <w:t xml:space="preserve"> </w:t>
      </w:r>
      <w:r w:rsidR="00E774C5" w:rsidRPr="008C103D">
        <w:rPr>
          <w:rFonts w:ascii="Neue Haas Grotesk Text Pro" w:hAnsi="Neue Haas Grotesk Text Pro" w:cstheme="minorHAnsi"/>
          <w:sz w:val="22"/>
          <w:szCs w:val="22"/>
        </w:rPr>
        <w:t>Solicitor</w:t>
      </w:r>
    </w:p>
    <w:p w14:paraId="001E1951" w14:textId="77777777" w:rsidR="00255264" w:rsidRPr="008C103D" w:rsidRDefault="00255264" w:rsidP="00E774C5">
      <w:pPr>
        <w:ind w:left="2155" w:right="-45" w:hanging="2155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4E4EBAB3" w14:textId="74DC7A2D" w:rsidR="0078783D" w:rsidRPr="008C103D" w:rsidRDefault="0078783D" w:rsidP="00FD3F3D">
      <w:pPr>
        <w:ind w:left="2155" w:right="-45" w:hanging="2155"/>
        <w:jc w:val="both"/>
        <w:rPr>
          <w:rFonts w:ascii="Neue Haas Grotesk Text Pro" w:hAnsi="Neue Haas Grotesk Text Pro" w:cstheme="minorHAnsi"/>
          <w:bCs/>
          <w:sz w:val="22"/>
          <w:szCs w:val="22"/>
        </w:rPr>
      </w:pPr>
      <w:r w:rsidRPr="008C103D">
        <w:rPr>
          <w:rFonts w:ascii="Neue Haas Grotesk Text Pro" w:hAnsi="Neue Haas Grotesk Text Pro" w:cstheme="minorHAnsi"/>
          <w:b/>
          <w:sz w:val="22"/>
          <w:szCs w:val="22"/>
        </w:rPr>
        <w:t>Department</w:t>
      </w:r>
      <w:r w:rsidR="006F36C9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:          </w:t>
      </w:r>
      <w:r w:rsidR="00E774C5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</w:t>
      </w:r>
      <w:r w:rsidR="008C103D">
        <w:rPr>
          <w:rFonts w:ascii="Neue Haas Grotesk Text Pro" w:hAnsi="Neue Haas Grotesk Text Pro" w:cstheme="minorHAnsi"/>
          <w:bCs/>
          <w:sz w:val="22"/>
          <w:szCs w:val="22"/>
        </w:rPr>
        <w:tab/>
      </w:r>
      <w:r w:rsidR="00E774C5" w:rsidRPr="008C103D">
        <w:rPr>
          <w:rFonts w:ascii="Neue Haas Grotesk Text Pro" w:hAnsi="Neue Haas Grotesk Text Pro" w:cstheme="minorHAnsi"/>
          <w:bCs/>
          <w:sz w:val="22"/>
          <w:szCs w:val="22"/>
        </w:rPr>
        <w:t>Employment</w:t>
      </w:r>
      <w:r w:rsidR="006F36C9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</w:t>
      </w:r>
    </w:p>
    <w:p w14:paraId="16CB543A" w14:textId="77777777" w:rsidR="00255264" w:rsidRPr="008C103D" w:rsidRDefault="00255264" w:rsidP="00FD3F3D">
      <w:pPr>
        <w:ind w:left="2155" w:right="-45" w:hanging="2155"/>
        <w:jc w:val="both"/>
        <w:rPr>
          <w:rFonts w:ascii="Neue Haas Grotesk Text Pro" w:hAnsi="Neue Haas Grotesk Text Pro" w:cstheme="minorHAnsi"/>
          <w:b/>
          <w:sz w:val="22"/>
          <w:szCs w:val="22"/>
        </w:rPr>
      </w:pPr>
    </w:p>
    <w:p w14:paraId="3D5D4B88" w14:textId="566859E5" w:rsidR="0078783D" w:rsidRPr="008C103D" w:rsidRDefault="0078783D" w:rsidP="0078783D">
      <w:pPr>
        <w:ind w:left="2155" w:right="-45" w:hanging="2155"/>
        <w:jc w:val="both"/>
        <w:rPr>
          <w:rFonts w:ascii="Neue Haas Grotesk Text Pro" w:hAnsi="Neue Haas Grotesk Text Pro" w:cstheme="minorHAnsi"/>
          <w:sz w:val="22"/>
          <w:szCs w:val="22"/>
        </w:rPr>
      </w:pPr>
      <w:r w:rsidRPr="008C103D">
        <w:rPr>
          <w:rFonts w:ascii="Neue Haas Grotesk Text Pro" w:hAnsi="Neue Haas Grotesk Text Pro" w:cstheme="minorHAnsi"/>
          <w:b/>
          <w:sz w:val="22"/>
          <w:szCs w:val="22"/>
        </w:rPr>
        <w:t>Location:</w:t>
      </w:r>
      <w:r w:rsidRPr="008C103D">
        <w:rPr>
          <w:rFonts w:ascii="Neue Haas Grotesk Text Pro" w:hAnsi="Neue Haas Grotesk Text Pro" w:cstheme="minorHAnsi"/>
          <w:sz w:val="22"/>
          <w:szCs w:val="22"/>
        </w:rPr>
        <w:tab/>
      </w:r>
      <w:r w:rsidRPr="008C103D">
        <w:rPr>
          <w:rFonts w:ascii="Neue Haas Grotesk Text Pro" w:hAnsi="Neue Haas Grotesk Text Pro" w:cstheme="minorHAnsi"/>
          <w:sz w:val="22"/>
          <w:szCs w:val="22"/>
        </w:rPr>
        <w:tab/>
      </w:r>
      <w:r w:rsidR="002572B2" w:rsidRPr="008C103D">
        <w:rPr>
          <w:rFonts w:ascii="Neue Haas Grotesk Text Pro" w:hAnsi="Neue Haas Grotesk Text Pro" w:cstheme="minorHAnsi"/>
          <w:sz w:val="22"/>
          <w:szCs w:val="22"/>
        </w:rPr>
        <w:t>Leeds</w:t>
      </w:r>
    </w:p>
    <w:p w14:paraId="50FD0B47" w14:textId="77777777" w:rsidR="00255264" w:rsidRPr="008C103D" w:rsidRDefault="00255264" w:rsidP="0078783D">
      <w:pPr>
        <w:ind w:left="2155" w:right="-45" w:hanging="2155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3F276677" w14:textId="5CEC8D64" w:rsidR="0078783D" w:rsidRPr="008C103D" w:rsidRDefault="0078783D" w:rsidP="00B2014B">
      <w:pPr>
        <w:ind w:left="2155" w:right="-45" w:hanging="2155"/>
        <w:jc w:val="both"/>
        <w:rPr>
          <w:rFonts w:ascii="Neue Haas Grotesk Text Pro" w:hAnsi="Neue Haas Grotesk Text Pro" w:cstheme="minorHAnsi"/>
          <w:sz w:val="22"/>
          <w:szCs w:val="22"/>
        </w:rPr>
      </w:pPr>
      <w:r w:rsidRPr="008C103D">
        <w:rPr>
          <w:rFonts w:ascii="Neue Haas Grotesk Text Pro" w:hAnsi="Neue Haas Grotesk Text Pro" w:cstheme="minorHAnsi"/>
          <w:b/>
          <w:sz w:val="22"/>
          <w:szCs w:val="22"/>
        </w:rPr>
        <w:t>Reporting to:</w:t>
      </w:r>
      <w:r w:rsidRPr="008C103D">
        <w:rPr>
          <w:rFonts w:ascii="Neue Haas Grotesk Text Pro" w:hAnsi="Neue Haas Grotesk Text Pro" w:cstheme="minorHAnsi"/>
          <w:sz w:val="22"/>
          <w:szCs w:val="22"/>
        </w:rPr>
        <w:tab/>
      </w:r>
      <w:r w:rsidRPr="008C103D">
        <w:rPr>
          <w:rFonts w:ascii="Neue Haas Grotesk Text Pro" w:hAnsi="Neue Haas Grotesk Text Pro" w:cstheme="minorHAnsi"/>
          <w:sz w:val="22"/>
          <w:szCs w:val="22"/>
        </w:rPr>
        <w:tab/>
      </w:r>
      <w:r w:rsidR="003359F7" w:rsidRPr="008C103D">
        <w:rPr>
          <w:rFonts w:ascii="Neue Haas Grotesk Text Pro" w:hAnsi="Neue Haas Grotesk Text Pro" w:cstheme="minorHAnsi"/>
          <w:sz w:val="22"/>
          <w:szCs w:val="22"/>
        </w:rPr>
        <w:t xml:space="preserve">Heads of </w:t>
      </w:r>
      <w:r w:rsidR="00255264" w:rsidRPr="008C103D">
        <w:rPr>
          <w:rFonts w:ascii="Neue Haas Grotesk Text Pro" w:hAnsi="Neue Haas Grotesk Text Pro" w:cstheme="minorHAnsi"/>
          <w:sz w:val="22"/>
          <w:szCs w:val="22"/>
        </w:rPr>
        <w:t xml:space="preserve">Employment </w:t>
      </w:r>
      <w:r w:rsidR="003359F7" w:rsidRPr="008C103D">
        <w:rPr>
          <w:rFonts w:ascii="Neue Haas Grotesk Text Pro" w:hAnsi="Neue Haas Grotesk Text Pro" w:cstheme="minorHAnsi"/>
          <w:sz w:val="22"/>
          <w:szCs w:val="22"/>
        </w:rPr>
        <w:t xml:space="preserve">Department </w:t>
      </w:r>
    </w:p>
    <w:p w14:paraId="0A6D1705" w14:textId="77777777" w:rsidR="00255264" w:rsidRPr="008C103D" w:rsidRDefault="00255264" w:rsidP="00B2014B">
      <w:pPr>
        <w:ind w:left="2155" w:right="-45" w:hanging="2155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592B6B3" w14:textId="0FDE5899" w:rsidR="0078783D" w:rsidRPr="008C103D" w:rsidRDefault="0078783D" w:rsidP="00A05AE6">
      <w:pPr>
        <w:ind w:left="2155" w:right="-45" w:hanging="2155"/>
        <w:mirrorIndents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theme="minorHAnsi"/>
          <w:b/>
          <w:sz w:val="22"/>
          <w:szCs w:val="22"/>
        </w:rPr>
        <w:t>Hours:</w:t>
      </w:r>
      <w:r w:rsidRPr="008C103D">
        <w:rPr>
          <w:rFonts w:ascii="Neue Haas Grotesk Text Pro" w:hAnsi="Neue Haas Grotesk Text Pro" w:cstheme="minorHAnsi"/>
          <w:sz w:val="22"/>
          <w:szCs w:val="22"/>
        </w:rPr>
        <w:tab/>
      </w:r>
      <w:r w:rsidR="00E774C5" w:rsidRPr="008C103D">
        <w:rPr>
          <w:rFonts w:ascii="Neue Haas Grotesk Text Pro" w:hAnsi="Neue Haas Grotesk Text Pro" w:cs="Arial"/>
          <w:sz w:val="22"/>
          <w:szCs w:val="22"/>
        </w:rPr>
        <w:t>9:30am – 5:30pm, Monday to Friday</w:t>
      </w:r>
      <w:r w:rsidR="00255264" w:rsidRPr="008C103D">
        <w:rPr>
          <w:rFonts w:ascii="Neue Haas Grotesk Text Pro" w:hAnsi="Neue Haas Grotesk Text Pro" w:cs="Arial"/>
          <w:sz w:val="22"/>
          <w:szCs w:val="22"/>
        </w:rPr>
        <w:t xml:space="preserve"> (hybrid working available) </w:t>
      </w:r>
    </w:p>
    <w:p w14:paraId="52B16DC5" w14:textId="77777777" w:rsidR="00255264" w:rsidRPr="008C103D" w:rsidRDefault="00255264" w:rsidP="00A05AE6">
      <w:pPr>
        <w:ind w:left="2155" w:right="-45" w:hanging="2155"/>
        <w:mirrorIndents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4877D834" w14:textId="180693BE" w:rsidR="0078783D" w:rsidRPr="008C103D" w:rsidRDefault="0078783D" w:rsidP="0078783D">
      <w:pPr>
        <w:ind w:left="2155" w:right="-45" w:hanging="2155"/>
        <w:jc w:val="both"/>
        <w:rPr>
          <w:rFonts w:ascii="Neue Haas Grotesk Text Pro" w:hAnsi="Neue Haas Grotesk Text Pro" w:cstheme="minorHAnsi"/>
          <w:sz w:val="22"/>
          <w:szCs w:val="22"/>
        </w:rPr>
      </w:pPr>
      <w:r w:rsidRPr="008C103D">
        <w:rPr>
          <w:rFonts w:ascii="Neue Haas Grotesk Text Pro" w:hAnsi="Neue Haas Grotesk Text Pro" w:cstheme="minorHAnsi"/>
          <w:b/>
          <w:sz w:val="22"/>
          <w:szCs w:val="22"/>
        </w:rPr>
        <w:t>Contract:</w:t>
      </w:r>
      <w:r w:rsidRPr="008C103D">
        <w:rPr>
          <w:rFonts w:ascii="Neue Haas Grotesk Text Pro" w:hAnsi="Neue Haas Grotesk Text Pro" w:cstheme="minorHAnsi"/>
          <w:sz w:val="22"/>
          <w:szCs w:val="22"/>
        </w:rPr>
        <w:tab/>
      </w:r>
      <w:r w:rsidR="00E774C5" w:rsidRPr="008C103D">
        <w:rPr>
          <w:rFonts w:ascii="Neue Haas Grotesk Text Pro" w:hAnsi="Neue Haas Grotesk Text Pro" w:cstheme="minorHAnsi"/>
          <w:sz w:val="22"/>
          <w:szCs w:val="22"/>
        </w:rPr>
        <w:t xml:space="preserve">Permanent </w:t>
      </w:r>
    </w:p>
    <w:p w14:paraId="0000EF5D" w14:textId="77777777" w:rsidR="00255264" w:rsidRPr="008C103D" w:rsidRDefault="00255264" w:rsidP="0078783D">
      <w:pPr>
        <w:ind w:left="2155" w:right="-45" w:hanging="2155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38AE214D" w14:textId="746F3018" w:rsidR="0078783D" w:rsidRPr="008C103D" w:rsidRDefault="0078783D" w:rsidP="00B2014B">
      <w:pPr>
        <w:ind w:left="2155" w:right="-45" w:hanging="2155"/>
        <w:jc w:val="both"/>
        <w:rPr>
          <w:rFonts w:ascii="Neue Haas Grotesk Text Pro" w:hAnsi="Neue Haas Grotesk Text Pro" w:cstheme="minorHAnsi"/>
          <w:sz w:val="22"/>
          <w:szCs w:val="22"/>
        </w:rPr>
      </w:pPr>
      <w:r w:rsidRPr="008C103D">
        <w:rPr>
          <w:rFonts w:ascii="Neue Haas Grotesk Text Pro" w:hAnsi="Neue Haas Grotesk Text Pro" w:cstheme="minorHAnsi"/>
          <w:b/>
          <w:sz w:val="22"/>
          <w:szCs w:val="22"/>
        </w:rPr>
        <w:t>Salary:</w:t>
      </w:r>
      <w:r w:rsidRPr="008C103D">
        <w:rPr>
          <w:rFonts w:ascii="Neue Haas Grotesk Text Pro" w:hAnsi="Neue Haas Grotesk Text Pro" w:cstheme="minorHAnsi"/>
          <w:sz w:val="22"/>
          <w:szCs w:val="22"/>
        </w:rPr>
        <w:tab/>
      </w:r>
      <w:r w:rsidR="00E774C5" w:rsidRPr="008C103D">
        <w:rPr>
          <w:rFonts w:ascii="Neue Haas Grotesk Text Pro" w:hAnsi="Neue Haas Grotesk Text Pro" w:cstheme="minorHAnsi"/>
          <w:iCs/>
          <w:sz w:val="22"/>
          <w:szCs w:val="22"/>
        </w:rPr>
        <w:t xml:space="preserve">Competitive </w:t>
      </w:r>
    </w:p>
    <w:p w14:paraId="0B405BB8" w14:textId="77777777" w:rsidR="0078783D" w:rsidRPr="008C103D" w:rsidRDefault="0078783D" w:rsidP="0078783D">
      <w:pPr>
        <w:ind w:right="-46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3F0B6607" w14:textId="77777777" w:rsidR="0078783D" w:rsidRPr="008C103D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3355FF9F" w14:textId="77777777" w:rsidR="0078783D" w:rsidRPr="008C103D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053C51E1" w14:textId="77777777" w:rsidR="0078783D" w:rsidRPr="008C103D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761DD36A" w14:textId="77777777" w:rsidR="0078783D" w:rsidRPr="008C103D" w:rsidRDefault="0078783D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71448FED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E527234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BF41F83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0F69D0B7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978B426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56A4146F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FB0BF1D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AA09EBD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2EF6A562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47336995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1A664FD3" w14:textId="77777777" w:rsidR="00A05AE6" w:rsidRPr="008C103D" w:rsidRDefault="00A05AE6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2110B32" w14:textId="77777777" w:rsidR="00A05AE6" w:rsidRPr="008C103D" w:rsidRDefault="00A05AE6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42E76A2F" w14:textId="77777777" w:rsidR="00A05AE6" w:rsidRPr="008C103D" w:rsidRDefault="00A05AE6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42E171EE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5DDC7DAB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ECDEA86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CAB1BFA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7B5D250D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3F635ED5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239D5A3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5FC5BA43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3F877355" w14:textId="77777777" w:rsidR="006F36C9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691DAC18" w14:textId="77777777" w:rsidR="008C103D" w:rsidRDefault="008C103D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27357FC4" w14:textId="77777777" w:rsidR="008C103D" w:rsidRDefault="008C103D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45AA8EA9" w14:textId="77777777" w:rsidR="008C103D" w:rsidRPr="008C103D" w:rsidRDefault="008C103D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4A60594C" w14:textId="77777777" w:rsidR="006F36C9" w:rsidRPr="008C103D" w:rsidRDefault="006F36C9" w:rsidP="0078783D">
      <w:pPr>
        <w:ind w:left="2880" w:right="-46" w:hanging="2880"/>
        <w:jc w:val="both"/>
        <w:rPr>
          <w:rFonts w:ascii="Neue Haas Grotesk Text Pro" w:hAnsi="Neue Haas Grotesk Text Pro" w:cstheme="minorHAnsi"/>
          <w:sz w:val="22"/>
          <w:szCs w:val="22"/>
        </w:rPr>
      </w:pPr>
    </w:p>
    <w:p w14:paraId="15742086" w14:textId="77777777" w:rsidR="006F36C9" w:rsidRPr="008C103D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b/>
          <w:sz w:val="22"/>
          <w:szCs w:val="22"/>
          <w:lang w:val="en-US"/>
        </w:rPr>
        <w:lastRenderedPageBreak/>
        <w:t xml:space="preserve">Overall purpose of role </w:t>
      </w:r>
    </w:p>
    <w:p w14:paraId="7437C89F" w14:textId="77777777" w:rsidR="00B87F56" w:rsidRPr="008C103D" w:rsidRDefault="00B87F56" w:rsidP="00B87F56">
      <w:pPr>
        <w:autoSpaceDE w:val="0"/>
        <w:autoSpaceDN w:val="0"/>
        <w:adjustRightInd w:val="0"/>
        <w:rPr>
          <w:rFonts w:ascii="Neue Haas Grotesk Text Pro" w:hAnsi="Neue Haas Grotesk Text Pro" w:cstheme="minorHAnsi"/>
          <w:bCs/>
          <w:sz w:val="22"/>
          <w:szCs w:val="22"/>
          <w:lang w:val="en-US"/>
        </w:rPr>
      </w:pPr>
    </w:p>
    <w:p w14:paraId="48243BE3" w14:textId="3D3ED1C9" w:rsidR="003B4511" w:rsidRPr="008C103D" w:rsidRDefault="003B4511" w:rsidP="003B4511">
      <w:pPr>
        <w:autoSpaceDE w:val="0"/>
        <w:autoSpaceDN w:val="0"/>
        <w:adjustRightInd w:val="0"/>
        <w:rPr>
          <w:rFonts w:ascii="Neue Haas Grotesk Text Pro" w:hAnsi="Neue Haas Grotesk Text Pro" w:cstheme="minorHAnsi"/>
          <w:bCs/>
          <w:sz w:val="22"/>
          <w:szCs w:val="22"/>
        </w:rPr>
      </w:pP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This role will develop </w:t>
      </w:r>
      <w:r w:rsidR="00F24611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and manage 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a caseload of employment </w:t>
      </w:r>
      <w:r w:rsidR="003134B6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matters 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for individual clients, covering a broad spectrum </w:t>
      </w:r>
      <w:r w:rsidR="00127746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including contract </w:t>
      </w:r>
      <w:r w:rsidR="00283BA7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issues, exit negotiations, 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unfair dismissal, </w:t>
      </w:r>
      <w:r w:rsidR="00283BA7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redundancy, 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whistleblowing, workplace harassment, and discrimination </w:t>
      </w:r>
      <w:r w:rsidR="00DB1EAE" w:rsidRPr="008C103D">
        <w:rPr>
          <w:rFonts w:ascii="Neue Haas Grotesk Text Pro" w:hAnsi="Neue Haas Grotesk Text Pro" w:cstheme="minorHAnsi"/>
          <w:bCs/>
          <w:sz w:val="22"/>
          <w:szCs w:val="22"/>
        </w:rPr>
        <w:t>matters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>.</w:t>
      </w:r>
    </w:p>
    <w:p w14:paraId="311A4B48" w14:textId="77777777" w:rsidR="003B4511" w:rsidRPr="008C103D" w:rsidRDefault="003B4511" w:rsidP="003B4511">
      <w:pPr>
        <w:autoSpaceDE w:val="0"/>
        <w:autoSpaceDN w:val="0"/>
        <w:adjustRightInd w:val="0"/>
        <w:rPr>
          <w:rFonts w:ascii="Neue Haas Grotesk Text Pro" w:hAnsi="Neue Haas Grotesk Text Pro" w:cstheme="minorHAnsi"/>
          <w:bCs/>
          <w:sz w:val="22"/>
          <w:szCs w:val="22"/>
        </w:rPr>
      </w:pPr>
    </w:p>
    <w:p w14:paraId="58C6DE80" w14:textId="236EB2D2" w:rsidR="003B4511" w:rsidRPr="008C103D" w:rsidRDefault="003B4511" w:rsidP="003B4511">
      <w:pPr>
        <w:autoSpaceDE w:val="0"/>
        <w:autoSpaceDN w:val="0"/>
        <w:adjustRightInd w:val="0"/>
        <w:rPr>
          <w:rFonts w:ascii="Neue Haas Grotesk Text Pro" w:hAnsi="Neue Haas Grotesk Text Pro" w:cstheme="minorHAnsi"/>
          <w:bCs/>
          <w:sz w:val="22"/>
          <w:szCs w:val="22"/>
        </w:rPr>
      </w:pPr>
      <w:r w:rsidRPr="008C103D">
        <w:rPr>
          <w:rFonts w:ascii="Neue Haas Grotesk Text Pro" w:hAnsi="Neue Haas Grotesk Text Pro" w:cstheme="minorHAnsi"/>
          <w:bCs/>
          <w:sz w:val="22"/>
          <w:szCs w:val="22"/>
        </w:rPr>
        <w:t>The position has been created in response to the significant volume of individual client enquiries we receive. To meet this demand, we are looking to establish a focused</w:t>
      </w:r>
      <w:r w:rsidR="001E69C6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>practice</w:t>
      </w:r>
      <w:r w:rsidR="00DB1EAE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to ensure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the continued delivery of exceptional service to individual </w:t>
      </w:r>
      <w:r w:rsidR="0070517A" w:rsidRPr="008C103D">
        <w:rPr>
          <w:rFonts w:ascii="Neue Haas Grotesk Text Pro" w:hAnsi="Neue Haas Grotesk Text Pro" w:cstheme="minorHAnsi"/>
          <w:bCs/>
          <w:sz w:val="22"/>
          <w:szCs w:val="22"/>
        </w:rPr>
        <w:t>clients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>. The successful candidate will have</w:t>
      </w:r>
      <w:r w:rsidR="00744146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>autonomy to determine the</w:t>
      </w:r>
      <w:r w:rsidR="00016E1C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matters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they take on and will be tasked with building a team to support this work over the medium to long term.</w:t>
      </w:r>
    </w:p>
    <w:p w14:paraId="6052AA11" w14:textId="77777777" w:rsidR="003B4511" w:rsidRPr="008C103D" w:rsidRDefault="003B4511" w:rsidP="003B4511">
      <w:pPr>
        <w:autoSpaceDE w:val="0"/>
        <w:autoSpaceDN w:val="0"/>
        <w:adjustRightInd w:val="0"/>
        <w:rPr>
          <w:rFonts w:ascii="Neue Haas Grotesk Text Pro" w:hAnsi="Neue Haas Grotesk Text Pro" w:cstheme="minorHAnsi"/>
          <w:bCs/>
          <w:sz w:val="22"/>
          <w:szCs w:val="22"/>
        </w:rPr>
      </w:pPr>
    </w:p>
    <w:p w14:paraId="0903820C" w14:textId="66D956AC" w:rsidR="003B4511" w:rsidRPr="008C103D" w:rsidRDefault="003B4511" w:rsidP="003B4511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sz w:val="22"/>
          <w:szCs w:val="22"/>
        </w:rPr>
      </w:pPr>
      <w:r w:rsidRPr="008C103D">
        <w:rPr>
          <w:rFonts w:ascii="Neue Haas Grotesk Text Pro" w:hAnsi="Neue Haas Grotesk Text Pro" w:cstheme="minorHAnsi"/>
          <w:bCs/>
          <w:sz w:val="22"/>
          <w:szCs w:val="22"/>
        </w:rPr>
        <w:t>This opportunity is ideal for a skilled</w:t>
      </w:r>
      <w:r w:rsidR="001228B7" w:rsidRPr="008C103D">
        <w:rPr>
          <w:rFonts w:ascii="Neue Haas Grotesk Text Pro" w:hAnsi="Neue Haas Grotesk Text Pro" w:cstheme="minorHAnsi"/>
          <w:bCs/>
          <w:sz w:val="22"/>
          <w:szCs w:val="22"/>
        </w:rPr>
        <w:t>,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</w:t>
      </w:r>
      <w:r w:rsidR="008C103D" w:rsidRPr="008C103D">
        <w:rPr>
          <w:rFonts w:ascii="Neue Haas Grotesk Text Pro" w:hAnsi="Neue Haas Grotesk Text Pro" w:cstheme="minorHAnsi"/>
          <w:bCs/>
          <w:sz w:val="22"/>
          <w:szCs w:val="22"/>
        </w:rPr>
        <w:t>ambitious,</w:t>
      </w:r>
      <w:r w:rsidR="001228B7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and experienced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employment lawyer </w:t>
      </w:r>
      <w:r w:rsidR="005B4142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who is 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currently operating at </w:t>
      </w:r>
      <w:r w:rsidR="001228B7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least at 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>senior associate level</w:t>
      </w:r>
      <w:r w:rsidR="00F24611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>and</w:t>
      </w:r>
      <w:r w:rsidR="005B4142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will be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ready to progress to partnership within one to two years. We are however open to discussing earlier partnership </w:t>
      </w:r>
      <w:r w:rsidR="00F24611" w:rsidRPr="008C103D">
        <w:rPr>
          <w:rFonts w:ascii="Neue Haas Grotesk Text Pro" w:hAnsi="Neue Haas Grotesk Text Pro" w:cstheme="minorHAnsi"/>
          <w:bCs/>
          <w:sz w:val="22"/>
          <w:szCs w:val="22"/>
        </w:rPr>
        <w:t>prospects</w:t>
      </w:r>
      <w:r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for exceptional candidates</w:t>
      </w:r>
      <w:r w:rsidR="00F24611" w:rsidRPr="008C103D">
        <w:rPr>
          <w:rFonts w:ascii="Neue Haas Grotesk Text Pro" w:hAnsi="Neue Haas Grotesk Text Pro" w:cstheme="minorHAnsi"/>
          <w:bCs/>
          <w:sz w:val="22"/>
          <w:szCs w:val="22"/>
        </w:rPr>
        <w:t xml:space="preserve"> already operating at the required level. </w:t>
      </w:r>
    </w:p>
    <w:p w14:paraId="4DB2DAE8" w14:textId="77777777" w:rsidR="003B4511" w:rsidRPr="008C103D" w:rsidRDefault="003B4511" w:rsidP="003B4511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sz w:val="22"/>
          <w:szCs w:val="22"/>
        </w:rPr>
      </w:pPr>
    </w:p>
    <w:p w14:paraId="4FC99D6B" w14:textId="59D72BED" w:rsidR="003E0839" w:rsidRPr="008C103D" w:rsidRDefault="003E0839" w:rsidP="003E0839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 xml:space="preserve">Main </w:t>
      </w:r>
      <w:r w:rsidR="00B17096" w:rsidRPr="008C103D">
        <w:rPr>
          <w:rFonts w:ascii="Neue Haas Grotesk Text Pro" w:hAnsi="Neue Haas Grotesk Text Pro" w:cs="Arial"/>
          <w:b/>
          <w:bCs/>
          <w:sz w:val="22"/>
          <w:szCs w:val="22"/>
        </w:rPr>
        <w:t>d</w:t>
      </w: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 xml:space="preserve">uties and </w:t>
      </w:r>
      <w:r w:rsidR="00B17096" w:rsidRPr="008C103D">
        <w:rPr>
          <w:rFonts w:ascii="Neue Haas Grotesk Text Pro" w:hAnsi="Neue Haas Grotesk Text Pro" w:cs="Arial"/>
          <w:b/>
          <w:bCs/>
          <w:sz w:val="22"/>
          <w:szCs w:val="22"/>
        </w:rPr>
        <w:t>r</w:t>
      </w: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>esponsibilities:</w:t>
      </w:r>
    </w:p>
    <w:p w14:paraId="04A8EE69" w14:textId="77777777" w:rsidR="003E0839" w:rsidRPr="008C103D" w:rsidRDefault="003E0839" w:rsidP="003E0839">
      <w:p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5FCEF222" w14:textId="23CC1176" w:rsidR="003E0839" w:rsidRPr="008C103D" w:rsidRDefault="003E0839" w:rsidP="003E0839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>Case</w:t>
      </w:r>
      <w:r w:rsidR="0015222F" w:rsidRPr="008C103D">
        <w:rPr>
          <w:rFonts w:ascii="Neue Haas Grotesk Text Pro" w:hAnsi="Neue Haas Grotesk Text Pro" w:cs="Arial"/>
          <w:b/>
          <w:bCs/>
          <w:sz w:val="22"/>
          <w:szCs w:val="22"/>
        </w:rPr>
        <w:t xml:space="preserve"> and </w:t>
      </w:r>
      <w:r w:rsidR="00F01702" w:rsidRPr="008C103D">
        <w:rPr>
          <w:rFonts w:ascii="Neue Haas Grotesk Text Pro" w:hAnsi="Neue Haas Grotesk Text Pro" w:cs="Arial"/>
          <w:b/>
          <w:bCs/>
          <w:sz w:val="22"/>
          <w:szCs w:val="22"/>
        </w:rPr>
        <w:t xml:space="preserve">practice </w:t>
      </w:r>
      <w:r w:rsidR="0015222F" w:rsidRPr="008C103D">
        <w:rPr>
          <w:rFonts w:ascii="Neue Haas Grotesk Text Pro" w:hAnsi="Neue Haas Grotesk Text Pro" w:cs="Arial"/>
          <w:b/>
          <w:bCs/>
          <w:sz w:val="22"/>
          <w:szCs w:val="22"/>
        </w:rPr>
        <w:t>m</w:t>
      </w: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>anagement</w:t>
      </w:r>
    </w:p>
    <w:p w14:paraId="6154F915" w14:textId="51935736" w:rsidR="005B4142" w:rsidRPr="008C103D" w:rsidRDefault="005B4142" w:rsidP="005B4142">
      <w:pPr>
        <w:pStyle w:val="ListParagraph"/>
        <w:numPr>
          <w:ilvl w:val="0"/>
          <w:numId w:val="45"/>
        </w:numPr>
        <w:ind w:right="-46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 xml:space="preserve">Develop, manage, and run a </w:t>
      </w:r>
      <w:r w:rsidR="004907C1" w:rsidRPr="008C103D">
        <w:rPr>
          <w:rFonts w:ascii="Neue Haas Grotesk Text Pro" w:hAnsi="Neue Haas Grotesk Text Pro" w:cs="Arial"/>
          <w:sz w:val="22"/>
          <w:szCs w:val="22"/>
        </w:rPr>
        <w:t xml:space="preserve">profitable </w:t>
      </w:r>
      <w:r w:rsidRPr="008C103D">
        <w:rPr>
          <w:rFonts w:ascii="Neue Haas Grotesk Text Pro" w:hAnsi="Neue Haas Grotesk Text Pro" w:cs="Arial"/>
          <w:sz w:val="22"/>
          <w:szCs w:val="22"/>
        </w:rPr>
        <w:t xml:space="preserve">caseload of </w:t>
      </w:r>
      <w:r w:rsidR="00B17096" w:rsidRPr="008C103D">
        <w:rPr>
          <w:rFonts w:ascii="Neue Haas Grotesk Text Pro" w:hAnsi="Neue Haas Grotesk Text Pro" w:cs="Arial"/>
          <w:sz w:val="22"/>
          <w:szCs w:val="22"/>
        </w:rPr>
        <w:t xml:space="preserve">individual </w:t>
      </w:r>
      <w:r w:rsidR="001D0EC5" w:rsidRPr="008C103D">
        <w:rPr>
          <w:rFonts w:ascii="Neue Haas Grotesk Text Pro" w:hAnsi="Neue Haas Grotesk Text Pro" w:cs="Arial"/>
          <w:sz w:val="22"/>
          <w:szCs w:val="22"/>
        </w:rPr>
        <w:t>client matters</w:t>
      </w:r>
      <w:r w:rsidR="00B17096" w:rsidRPr="008C103D">
        <w:rPr>
          <w:rFonts w:ascii="Neue Haas Grotesk Text Pro" w:hAnsi="Neue Haas Grotesk Text Pro" w:cs="Arial"/>
          <w:sz w:val="22"/>
          <w:szCs w:val="22"/>
        </w:rPr>
        <w:t xml:space="preserve">. </w:t>
      </w:r>
    </w:p>
    <w:p w14:paraId="37603EF2" w14:textId="3B630A61" w:rsidR="005B4142" w:rsidRPr="008C103D" w:rsidRDefault="005B4142" w:rsidP="005B4142">
      <w:pPr>
        <w:pStyle w:val="ListParagraph"/>
        <w:numPr>
          <w:ilvl w:val="0"/>
          <w:numId w:val="45"/>
        </w:numPr>
        <w:ind w:right="-46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 xml:space="preserve">Manage claims from initial instructions through to resolution, including </w:t>
      </w:r>
      <w:r w:rsidR="00B17096" w:rsidRPr="008C103D">
        <w:rPr>
          <w:rFonts w:ascii="Neue Haas Grotesk Text Pro" w:hAnsi="Neue Haas Grotesk Text Pro" w:cs="Arial"/>
          <w:sz w:val="22"/>
          <w:szCs w:val="22"/>
        </w:rPr>
        <w:t xml:space="preserve">managing disclosure review, </w:t>
      </w:r>
      <w:r w:rsidRPr="008C103D">
        <w:rPr>
          <w:rFonts w:ascii="Neue Haas Grotesk Text Pro" w:hAnsi="Neue Haas Grotesk Text Pro" w:cs="Arial"/>
          <w:sz w:val="22"/>
          <w:szCs w:val="22"/>
        </w:rPr>
        <w:t>drafting pleadings, witness statements, and negotiating settlements as appropriate.</w:t>
      </w:r>
    </w:p>
    <w:p w14:paraId="42BE928A" w14:textId="33FEC06F" w:rsidR="005B4142" w:rsidRPr="008C103D" w:rsidRDefault="005B4142" w:rsidP="005B4142">
      <w:pPr>
        <w:pStyle w:val="ListParagraph"/>
        <w:numPr>
          <w:ilvl w:val="0"/>
          <w:numId w:val="45"/>
        </w:numPr>
        <w:ind w:right="-46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Represent clients at Employment Tribunals and other forums as required.</w:t>
      </w:r>
    </w:p>
    <w:p w14:paraId="5ED9C3FA" w14:textId="4C778A22" w:rsidR="00F01702" w:rsidRPr="008C103D" w:rsidRDefault="00F01702" w:rsidP="00F01702">
      <w:pPr>
        <w:pStyle w:val="ListParagraph"/>
        <w:numPr>
          <w:ilvl w:val="0"/>
          <w:numId w:val="45"/>
        </w:numPr>
        <w:ind w:right="-46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Manage all aspects of litigation including preparation of correspondence/ documents, preparing for court hearings / trial / settlement, instruction of experts, disclosure review, quantification of claims, costs assessment/ negotiations.</w:t>
      </w:r>
    </w:p>
    <w:p w14:paraId="634047CD" w14:textId="77777777" w:rsidR="00F01702" w:rsidRPr="008C103D" w:rsidRDefault="00F01702" w:rsidP="00F01702">
      <w:pPr>
        <w:pStyle w:val="ListParagraph"/>
        <w:numPr>
          <w:ilvl w:val="0"/>
          <w:numId w:val="45"/>
        </w:numPr>
        <w:ind w:right="-46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 xml:space="preserve">To heed the procedural timetable and time limits, and act accordingly to protect our clients’ positions. </w:t>
      </w:r>
    </w:p>
    <w:p w14:paraId="5783562A" w14:textId="4DC69EE2" w:rsidR="00F01702" w:rsidRPr="008C103D" w:rsidRDefault="00F01702" w:rsidP="00F01702">
      <w:pPr>
        <w:numPr>
          <w:ilvl w:val="0"/>
          <w:numId w:val="45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 xml:space="preserve">To effectively review and draft technical documents and manage disclosure procedures. </w:t>
      </w:r>
    </w:p>
    <w:p w14:paraId="648D6724" w14:textId="3D1DABA2" w:rsidR="00F01702" w:rsidRPr="008C103D" w:rsidRDefault="00F01702" w:rsidP="00F01702">
      <w:pPr>
        <w:numPr>
          <w:ilvl w:val="0"/>
          <w:numId w:val="45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 xml:space="preserve">To deal with </w:t>
      </w:r>
      <w:r w:rsidR="00B17096" w:rsidRPr="008C103D">
        <w:rPr>
          <w:rFonts w:ascii="Neue Haas Grotesk Text Pro" w:hAnsi="Neue Haas Grotesk Text Pro" w:cs="Arial"/>
          <w:sz w:val="22"/>
          <w:szCs w:val="22"/>
        </w:rPr>
        <w:t>post-trial</w:t>
      </w:r>
      <w:r w:rsidRPr="008C103D">
        <w:rPr>
          <w:rFonts w:ascii="Neue Haas Grotesk Text Pro" w:hAnsi="Neue Haas Grotesk Text Pro" w:cs="Arial"/>
          <w:sz w:val="22"/>
          <w:szCs w:val="22"/>
        </w:rPr>
        <w:t xml:space="preserve">/settlement considerations such as costs and enforcement proceedings, and appeal proceedings. </w:t>
      </w:r>
    </w:p>
    <w:p w14:paraId="1FBAC0C6" w14:textId="77777777" w:rsidR="00F01702" w:rsidRPr="008C103D" w:rsidRDefault="00F01702" w:rsidP="00F01702">
      <w:pPr>
        <w:numPr>
          <w:ilvl w:val="0"/>
          <w:numId w:val="45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To ensure the timely and effective deployment of others involved in the matter e.g., expert witnesses, enquiry agents, counsel, cost drafts people.</w:t>
      </w:r>
    </w:p>
    <w:p w14:paraId="3D3CF234" w14:textId="56A2A4EA" w:rsidR="00F24611" w:rsidRPr="008C103D" w:rsidRDefault="00F01702" w:rsidP="00F24611">
      <w:pPr>
        <w:pStyle w:val="ListParagraph"/>
        <w:numPr>
          <w:ilvl w:val="0"/>
          <w:numId w:val="45"/>
        </w:numPr>
        <w:ind w:right="-46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To effectively manage, delegate to and supervise the work of junior team members</w:t>
      </w:r>
      <w:r w:rsidR="00B17096" w:rsidRPr="008C103D">
        <w:rPr>
          <w:rFonts w:ascii="Neue Haas Grotesk Text Pro" w:hAnsi="Neue Haas Grotesk Text Pro" w:cs="Arial"/>
          <w:sz w:val="22"/>
          <w:szCs w:val="22"/>
        </w:rPr>
        <w:t xml:space="preserve"> as appropriate. </w:t>
      </w:r>
    </w:p>
    <w:p w14:paraId="709B374E" w14:textId="77777777" w:rsidR="00F01702" w:rsidRPr="008C103D" w:rsidRDefault="00F01702" w:rsidP="00F0170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eastAsia="Calibri" w:hAnsi="Neue Haas Grotesk Text Pro" w:cs="Arial"/>
          <w:sz w:val="22"/>
          <w:szCs w:val="22"/>
        </w:rPr>
        <w:t>To ensure that all work is conducted in compliance with SRA rules and the Civil Procedure Rules.</w:t>
      </w:r>
    </w:p>
    <w:p w14:paraId="428F2A1C" w14:textId="4D8818A1" w:rsidR="005B4142" w:rsidRPr="008C103D" w:rsidRDefault="005B4142" w:rsidP="00B17096">
      <w:pPr>
        <w:pStyle w:val="ListParagraph"/>
        <w:ind w:right="-46"/>
        <w:rPr>
          <w:rFonts w:ascii="Neue Haas Grotesk Text Pro" w:hAnsi="Neue Haas Grotesk Text Pro" w:cs="Arial"/>
          <w:sz w:val="22"/>
          <w:szCs w:val="22"/>
        </w:rPr>
      </w:pPr>
    </w:p>
    <w:p w14:paraId="465F021F" w14:textId="4999D338" w:rsidR="002572B2" w:rsidRPr="008C103D" w:rsidRDefault="002572B2" w:rsidP="002572B2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 xml:space="preserve">Client </w:t>
      </w:r>
      <w:r w:rsidR="00B17096" w:rsidRPr="008C103D">
        <w:rPr>
          <w:rFonts w:ascii="Neue Haas Grotesk Text Pro" w:hAnsi="Neue Haas Grotesk Text Pro" w:cs="Arial"/>
          <w:b/>
          <w:bCs/>
          <w:sz w:val="22"/>
          <w:szCs w:val="22"/>
        </w:rPr>
        <w:t>r</w:t>
      </w: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>elations</w:t>
      </w:r>
    </w:p>
    <w:p w14:paraId="45E134E8" w14:textId="77777777" w:rsidR="002572B2" w:rsidRPr="008C103D" w:rsidRDefault="002572B2" w:rsidP="002572B2">
      <w:pPr>
        <w:numPr>
          <w:ilvl w:val="0"/>
          <w:numId w:val="43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To deal with clients in a sensitive, professional, and compassionate manner.</w:t>
      </w:r>
    </w:p>
    <w:p w14:paraId="6BB7735B" w14:textId="77777777" w:rsidR="002572B2" w:rsidRPr="008C103D" w:rsidRDefault="002572B2" w:rsidP="002572B2">
      <w:pPr>
        <w:numPr>
          <w:ilvl w:val="0"/>
          <w:numId w:val="43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To identify clients’ objectives and to seek to further them in a manner consistent with all professional and ethical obligations.</w:t>
      </w:r>
    </w:p>
    <w:p w14:paraId="77D16A68" w14:textId="77777777" w:rsidR="002572B2" w:rsidRPr="008C103D" w:rsidRDefault="002572B2" w:rsidP="002572B2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37EC1DD4" w14:textId="3BA9B593" w:rsidR="002572B2" w:rsidRPr="008C103D" w:rsidRDefault="002572B2" w:rsidP="002572B2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 xml:space="preserve">Business </w:t>
      </w:r>
      <w:r w:rsidR="00B17096" w:rsidRPr="008C103D">
        <w:rPr>
          <w:rFonts w:ascii="Neue Haas Grotesk Text Pro" w:hAnsi="Neue Haas Grotesk Text Pro" w:cs="Arial"/>
          <w:b/>
          <w:bCs/>
          <w:sz w:val="22"/>
          <w:szCs w:val="22"/>
        </w:rPr>
        <w:t>d</w:t>
      </w: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 xml:space="preserve">evelopment and </w:t>
      </w:r>
      <w:r w:rsidR="00B17096" w:rsidRPr="008C103D">
        <w:rPr>
          <w:rFonts w:ascii="Neue Haas Grotesk Text Pro" w:hAnsi="Neue Haas Grotesk Text Pro" w:cs="Arial"/>
          <w:b/>
          <w:bCs/>
          <w:sz w:val="22"/>
          <w:szCs w:val="22"/>
        </w:rPr>
        <w:t>m</w:t>
      </w: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 xml:space="preserve">arketing </w:t>
      </w:r>
    </w:p>
    <w:p w14:paraId="591A869A" w14:textId="4E190BC2" w:rsidR="00F01702" w:rsidRPr="008C103D" w:rsidRDefault="00F01702" w:rsidP="00F01702">
      <w:pPr>
        <w:pStyle w:val="ListParagraph"/>
        <w:numPr>
          <w:ilvl w:val="0"/>
          <w:numId w:val="44"/>
        </w:numPr>
        <w:rPr>
          <w:rFonts w:ascii="Neue Haas Grotesk Text Pro" w:hAnsi="Neue Haas Grotesk Text Pro" w:cs="Arial"/>
          <w:bCs/>
          <w:sz w:val="22"/>
          <w:szCs w:val="22"/>
        </w:rPr>
      </w:pPr>
      <w:r w:rsidRPr="008C103D">
        <w:rPr>
          <w:rFonts w:ascii="Neue Haas Grotesk Text Pro" w:hAnsi="Neue Haas Grotesk Text Pro" w:cs="Arial"/>
          <w:bCs/>
          <w:sz w:val="22"/>
          <w:szCs w:val="22"/>
        </w:rPr>
        <w:t>Formulate a business development strategy for individual</w:t>
      </w:r>
      <w:r w:rsidR="00FC6CDF" w:rsidRPr="008C103D">
        <w:rPr>
          <w:rFonts w:ascii="Neue Haas Grotesk Text Pro" w:hAnsi="Neue Haas Grotesk Text Pro" w:cs="Arial"/>
          <w:bCs/>
          <w:sz w:val="22"/>
          <w:szCs w:val="22"/>
        </w:rPr>
        <w:t xml:space="preserve"> client work</w:t>
      </w:r>
      <w:r w:rsidRPr="008C103D">
        <w:rPr>
          <w:rFonts w:ascii="Neue Haas Grotesk Text Pro" w:hAnsi="Neue Haas Grotesk Text Pro" w:cs="Arial"/>
          <w:bCs/>
          <w:sz w:val="22"/>
          <w:szCs w:val="22"/>
        </w:rPr>
        <w:t xml:space="preserve"> to grow and develop th</w:t>
      </w:r>
      <w:r w:rsidR="00B17096" w:rsidRPr="008C103D">
        <w:rPr>
          <w:rFonts w:ascii="Neue Haas Grotesk Text Pro" w:hAnsi="Neue Haas Grotesk Text Pro" w:cs="Arial"/>
          <w:bCs/>
          <w:sz w:val="22"/>
          <w:szCs w:val="22"/>
        </w:rPr>
        <w:t>is</w:t>
      </w:r>
      <w:r w:rsidRPr="008C103D">
        <w:rPr>
          <w:rFonts w:ascii="Neue Haas Grotesk Text Pro" w:hAnsi="Neue Haas Grotesk Text Pro" w:cs="Arial"/>
          <w:bCs/>
          <w:sz w:val="22"/>
          <w:szCs w:val="22"/>
        </w:rPr>
        <w:t xml:space="preserve"> practice.</w:t>
      </w:r>
    </w:p>
    <w:p w14:paraId="76639113" w14:textId="3ADEE032" w:rsidR="002572B2" w:rsidRPr="008C103D" w:rsidRDefault="00F01702" w:rsidP="004D622C">
      <w:pPr>
        <w:pStyle w:val="ListParagraph"/>
        <w:numPr>
          <w:ilvl w:val="0"/>
          <w:numId w:val="44"/>
        </w:numPr>
        <w:spacing w:line="276" w:lineRule="auto"/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8C103D">
        <w:rPr>
          <w:rFonts w:ascii="Neue Haas Grotesk Text Pro" w:hAnsi="Neue Haas Grotesk Text Pro" w:cs="Arial"/>
          <w:bCs/>
          <w:sz w:val="22"/>
          <w:szCs w:val="22"/>
        </w:rPr>
        <w:t xml:space="preserve">Participate in the wider Employment team’s strategy by attending </w:t>
      </w:r>
      <w:r w:rsidR="002572B2" w:rsidRPr="008C103D">
        <w:rPr>
          <w:rFonts w:ascii="Neue Haas Grotesk Text Pro" w:hAnsi="Neue Haas Grotesk Text Pro" w:cs="Arial"/>
          <w:sz w:val="22"/>
          <w:szCs w:val="22"/>
        </w:rPr>
        <w:t>presentations</w:t>
      </w:r>
      <w:r w:rsidR="00E11953" w:rsidRPr="008C103D">
        <w:rPr>
          <w:rFonts w:ascii="Neue Haas Grotesk Text Pro" w:hAnsi="Neue Haas Grotesk Text Pro" w:cs="Arial"/>
          <w:sz w:val="22"/>
          <w:szCs w:val="22"/>
        </w:rPr>
        <w:t xml:space="preserve"> and</w:t>
      </w:r>
      <w:r w:rsidR="008C103D">
        <w:rPr>
          <w:rFonts w:ascii="Neue Haas Grotesk Text Pro" w:hAnsi="Neue Haas Grotesk Text Pro" w:cs="Arial"/>
          <w:sz w:val="22"/>
          <w:szCs w:val="22"/>
        </w:rPr>
        <w:t xml:space="preserve"> </w:t>
      </w:r>
      <w:r w:rsidR="002572B2" w:rsidRPr="008C103D">
        <w:rPr>
          <w:rFonts w:ascii="Neue Haas Grotesk Text Pro" w:hAnsi="Neue Haas Grotesk Text Pro" w:cs="Arial"/>
          <w:sz w:val="22"/>
          <w:szCs w:val="22"/>
        </w:rPr>
        <w:t xml:space="preserve">seminars, writing articles, and </w:t>
      </w:r>
      <w:r w:rsidR="00E11953" w:rsidRPr="008C103D">
        <w:rPr>
          <w:rFonts w:ascii="Neue Haas Grotesk Text Pro" w:hAnsi="Neue Haas Grotesk Text Pro" w:cs="Arial"/>
          <w:sz w:val="22"/>
          <w:szCs w:val="22"/>
        </w:rPr>
        <w:t xml:space="preserve">undertaking </w:t>
      </w:r>
      <w:r w:rsidR="002572B2" w:rsidRPr="008C103D">
        <w:rPr>
          <w:rFonts w:ascii="Neue Haas Grotesk Text Pro" w:hAnsi="Neue Haas Grotesk Text Pro" w:cs="Arial"/>
          <w:sz w:val="22"/>
          <w:szCs w:val="22"/>
        </w:rPr>
        <w:t xml:space="preserve">activities with wider professional and other relevant organisations as required. </w:t>
      </w:r>
    </w:p>
    <w:p w14:paraId="434B10EF" w14:textId="77777777" w:rsidR="005B4142" w:rsidRPr="008C103D" w:rsidRDefault="005B4142" w:rsidP="003E0839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2F09D8FE" w14:textId="6B174947" w:rsidR="00FD3F3D" w:rsidRPr="008C103D" w:rsidRDefault="00FD3F3D" w:rsidP="00FD3F3D">
      <w:pPr>
        <w:ind w:right="-46"/>
        <w:jc w:val="both"/>
        <w:rPr>
          <w:rFonts w:ascii="Neue Haas Grotesk Text Pro" w:hAnsi="Neue Haas Grotesk Text Pro" w:cs="Arial"/>
          <w:b/>
          <w:sz w:val="22"/>
          <w:szCs w:val="22"/>
        </w:rPr>
      </w:pPr>
      <w:r w:rsidRPr="008C103D">
        <w:rPr>
          <w:rFonts w:ascii="Neue Haas Grotesk Text Pro" w:hAnsi="Neue Haas Grotesk Text Pro" w:cs="Arial"/>
          <w:b/>
          <w:sz w:val="22"/>
          <w:szCs w:val="22"/>
        </w:rPr>
        <w:lastRenderedPageBreak/>
        <w:t xml:space="preserve">Compliance and </w:t>
      </w:r>
      <w:r w:rsidR="00B17096" w:rsidRPr="008C103D">
        <w:rPr>
          <w:rFonts w:ascii="Neue Haas Grotesk Text Pro" w:hAnsi="Neue Haas Grotesk Text Pro" w:cs="Arial"/>
          <w:b/>
          <w:sz w:val="22"/>
          <w:szCs w:val="22"/>
        </w:rPr>
        <w:t>r</w:t>
      </w:r>
      <w:r w:rsidRPr="008C103D">
        <w:rPr>
          <w:rFonts w:ascii="Neue Haas Grotesk Text Pro" w:hAnsi="Neue Haas Grotesk Text Pro" w:cs="Arial"/>
          <w:b/>
          <w:sz w:val="22"/>
          <w:szCs w:val="22"/>
        </w:rPr>
        <w:t xml:space="preserve">isk </w:t>
      </w:r>
      <w:r w:rsidR="00B17096" w:rsidRPr="008C103D">
        <w:rPr>
          <w:rFonts w:ascii="Neue Haas Grotesk Text Pro" w:hAnsi="Neue Haas Grotesk Text Pro" w:cs="Arial"/>
          <w:b/>
          <w:sz w:val="22"/>
          <w:szCs w:val="22"/>
        </w:rPr>
        <w:t>m</w:t>
      </w:r>
      <w:r w:rsidRPr="008C103D">
        <w:rPr>
          <w:rFonts w:ascii="Neue Haas Grotesk Text Pro" w:hAnsi="Neue Haas Grotesk Text Pro" w:cs="Arial"/>
          <w:b/>
          <w:sz w:val="22"/>
          <w:szCs w:val="22"/>
        </w:rPr>
        <w:t xml:space="preserve">anagement </w:t>
      </w:r>
    </w:p>
    <w:p w14:paraId="27D64903" w14:textId="77777777" w:rsidR="00FD3F3D" w:rsidRPr="008C103D" w:rsidRDefault="00FD3F3D" w:rsidP="00FD3F3D">
      <w:pPr>
        <w:pStyle w:val="ListParagraph"/>
        <w:numPr>
          <w:ilvl w:val="0"/>
          <w:numId w:val="41"/>
        </w:numPr>
        <w:spacing w:after="200"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To always maintain the strictest concern for and awareness of the need for GDPR and data protection and in accordance with the Firm’s internal policies.</w:t>
      </w:r>
    </w:p>
    <w:p w14:paraId="030DDA3E" w14:textId="77777777" w:rsidR="00FD3F3D" w:rsidRPr="008C103D" w:rsidRDefault="00FD3F3D" w:rsidP="00FD3F3D">
      <w:pPr>
        <w:pStyle w:val="ListParagraph"/>
        <w:numPr>
          <w:ilvl w:val="0"/>
          <w:numId w:val="41"/>
        </w:numPr>
        <w:spacing w:after="200"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To immediately report any compliance or risk management concerns to the relevant persons without delay.</w:t>
      </w:r>
    </w:p>
    <w:p w14:paraId="457A3EC3" w14:textId="77777777" w:rsidR="00FD3F3D" w:rsidRPr="008C103D" w:rsidRDefault="00FD3F3D" w:rsidP="00FD3F3D">
      <w:pPr>
        <w:pStyle w:val="ListParagraph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 xml:space="preserve"> </w:t>
      </w:r>
    </w:p>
    <w:p w14:paraId="7DC68832" w14:textId="31371B40" w:rsidR="00FD3F3D" w:rsidRPr="008C103D" w:rsidRDefault="00FD3F3D" w:rsidP="00FD3F3D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 xml:space="preserve">Professional </w:t>
      </w:r>
      <w:r w:rsidR="00B17096" w:rsidRPr="008C103D">
        <w:rPr>
          <w:rFonts w:ascii="Neue Haas Grotesk Text Pro" w:hAnsi="Neue Haas Grotesk Text Pro" w:cs="Arial"/>
          <w:b/>
          <w:bCs/>
          <w:sz w:val="22"/>
          <w:szCs w:val="22"/>
        </w:rPr>
        <w:t>s</w:t>
      </w: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>tandards</w:t>
      </w:r>
    </w:p>
    <w:p w14:paraId="4463D056" w14:textId="77777777" w:rsidR="00FD3F3D" w:rsidRPr="008C103D" w:rsidRDefault="00FD3F3D" w:rsidP="00FD3F3D">
      <w:pPr>
        <w:pStyle w:val="ListParagraph"/>
        <w:numPr>
          <w:ilvl w:val="0"/>
          <w:numId w:val="40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To work and behave in a professional manner and within the highest ethical and other standards of the profession.</w:t>
      </w:r>
    </w:p>
    <w:p w14:paraId="2FB8AEAB" w14:textId="5F591E37" w:rsidR="00FD3F3D" w:rsidRPr="008C103D" w:rsidRDefault="00FD3F3D" w:rsidP="00786AF2">
      <w:pPr>
        <w:numPr>
          <w:ilvl w:val="0"/>
          <w:numId w:val="40"/>
        </w:numPr>
        <w:spacing w:line="276" w:lineRule="auto"/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To always maintain the strictest standards of client confidentiality</w:t>
      </w:r>
      <w:r w:rsidR="00193524" w:rsidRPr="008C103D">
        <w:rPr>
          <w:rFonts w:ascii="Neue Haas Grotesk Text Pro" w:hAnsi="Neue Haas Grotesk Text Pro" w:cs="Arial"/>
          <w:sz w:val="22"/>
          <w:szCs w:val="22"/>
        </w:rPr>
        <w:t>.</w:t>
      </w:r>
    </w:p>
    <w:p w14:paraId="5B119B34" w14:textId="77777777" w:rsidR="00FD3F3D" w:rsidRPr="008C103D" w:rsidRDefault="00FD3F3D" w:rsidP="00FD3F3D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4D7C05DD" w14:textId="49F36EFB" w:rsidR="00FD3F3D" w:rsidRPr="008C103D" w:rsidRDefault="00FD3F3D" w:rsidP="00FD3F3D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8C103D">
        <w:rPr>
          <w:rFonts w:ascii="Neue Haas Grotesk Text Pro" w:hAnsi="Neue Haas Grotesk Text Pro" w:cs="Arial"/>
          <w:b/>
          <w:bCs/>
          <w:sz w:val="22"/>
          <w:szCs w:val="22"/>
        </w:rPr>
        <w:t>Learning</w:t>
      </w:r>
      <w:r w:rsidR="004810D3" w:rsidRPr="008C103D">
        <w:rPr>
          <w:rFonts w:ascii="Neue Haas Grotesk Text Pro" w:hAnsi="Neue Haas Grotesk Text Pro" w:cs="Arial"/>
          <w:b/>
          <w:bCs/>
          <w:sz w:val="22"/>
          <w:szCs w:val="22"/>
        </w:rPr>
        <w:t xml:space="preserve"> &amp; </w:t>
      </w:r>
      <w:r w:rsidR="00B17096" w:rsidRPr="008C103D">
        <w:rPr>
          <w:rFonts w:ascii="Neue Haas Grotesk Text Pro" w:hAnsi="Neue Haas Grotesk Text Pro" w:cs="Arial"/>
          <w:b/>
          <w:bCs/>
          <w:sz w:val="22"/>
          <w:szCs w:val="22"/>
        </w:rPr>
        <w:t>development</w:t>
      </w:r>
    </w:p>
    <w:p w14:paraId="0850969F" w14:textId="2D98F060" w:rsidR="00B17096" w:rsidRPr="008C103D" w:rsidRDefault="00B17096" w:rsidP="00B17096">
      <w:pPr>
        <w:pStyle w:val="ListParagraph"/>
        <w:numPr>
          <w:ilvl w:val="0"/>
          <w:numId w:val="46"/>
        </w:num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>Stay updated on employment and discrimination law developments to ensure accurate and up-to-date advice</w:t>
      </w:r>
      <w:r w:rsidR="0047142B" w:rsidRPr="008C103D">
        <w:rPr>
          <w:rFonts w:ascii="Neue Haas Grotesk Text Pro" w:hAnsi="Neue Haas Grotesk Text Pro" w:cs="Arial"/>
          <w:sz w:val="22"/>
          <w:szCs w:val="22"/>
        </w:rPr>
        <w:t xml:space="preserve"> to clients. </w:t>
      </w:r>
    </w:p>
    <w:p w14:paraId="1831CCF2" w14:textId="6A8D82F0" w:rsidR="006F36C9" w:rsidRPr="008C103D" w:rsidRDefault="00FD3F3D" w:rsidP="003E0839">
      <w:pPr>
        <w:numPr>
          <w:ilvl w:val="0"/>
          <w:numId w:val="41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 xml:space="preserve">To ensure learning and development plans are completed and that records are up to date and compliant with </w:t>
      </w:r>
      <w:r w:rsidR="004810D3" w:rsidRPr="008C103D">
        <w:rPr>
          <w:rFonts w:ascii="Neue Haas Grotesk Text Pro" w:hAnsi="Neue Haas Grotesk Text Pro" w:cs="Arial"/>
          <w:sz w:val="22"/>
          <w:szCs w:val="22"/>
        </w:rPr>
        <w:t xml:space="preserve">SRA and </w:t>
      </w:r>
      <w:proofErr w:type="spellStart"/>
      <w:r w:rsidR="00193524" w:rsidRPr="008C103D">
        <w:rPr>
          <w:rFonts w:ascii="Neue Haas Grotesk Text Pro" w:hAnsi="Neue Haas Grotesk Text Pro" w:cs="Arial"/>
          <w:sz w:val="22"/>
          <w:szCs w:val="22"/>
        </w:rPr>
        <w:t>Lexcel</w:t>
      </w:r>
      <w:proofErr w:type="spellEnd"/>
      <w:r w:rsidRPr="008C103D">
        <w:rPr>
          <w:rFonts w:ascii="Neue Haas Grotesk Text Pro" w:hAnsi="Neue Haas Grotesk Text Pro" w:cs="Arial"/>
          <w:sz w:val="22"/>
          <w:szCs w:val="22"/>
        </w:rPr>
        <w:t xml:space="preserve"> requirements.</w:t>
      </w:r>
    </w:p>
    <w:p w14:paraId="6CB98C11" w14:textId="6F95B83C" w:rsidR="004810D3" w:rsidRPr="008C103D" w:rsidRDefault="004810D3" w:rsidP="003E0839">
      <w:pPr>
        <w:numPr>
          <w:ilvl w:val="0"/>
          <w:numId w:val="41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C103D">
        <w:rPr>
          <w:rFonts w:ascii="Neue Haas Grotesk Text Pro" w:hAnsi="Neue Haas Grotesk Text Pro" w:cs="Arial"/>
          <w:sz w:val="22"/>
          <w:szCs w:val="22"/>
        </w:rPr>
        <w:t xml:space="preserve">To support with the training and development of more junior staff members as required. </w:t>
      </w:r>
    </w:p>
    <w:p w14:paraId="3AF6B6F8" w14:textId="77777777" w:rsidR="006F36C9" w:rsidRPr="008C103D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/>
          <w:sz w:val="22"/>
          <w:szCs w:val="22"/>
          <w:lang w:val="en-US"/>
        </w:rPr>
      </w:pPr>
    </w:p>
    <w:p w14:paraId="25D61FD6" w14:textId="2892E102" w:rsidR="006F36C9" w:rsidRPr="008C103D" w:rsidRDefault="00B17096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color w:val="FF0000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b/>
          <w:sz w:val="22"/>
          <w:szCs w:val="22"/>
          <w:lang w:val="en-US"/>
        </w:rPr>
        <w:t>Essential experience</w:t>
      </w:r>
    </w:p>
    <w:p w14:paraId="26FC3AD4" w14:textId="14F1A48D" w:rsidR="00E774C5" w:rsidRPr="008C103D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Genuine commitment to using the law to tackle unfairness and inequality</w:t>
      </w:r>
      <w:r w:rsidR="003B4511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 for individual claimants. </w:t>
      </w:r>
    </w:p>
    <w:p w14:paraId="35699967" w14:textId="04EA5AF0" w:rsidR="00E774C5" w:rsidRPr="008C103D" w:rsidRDefault="00E774C5" w:rsidP="003B4511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Previous experience of conducting contentious employment claims to a very high standard (</w:t>
      </w:r>
      <w:r w:rsidR="003B4511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this must include claimant </w:t>
      </w:r>
      <w:r w:rsidR="00B17096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side;</w:t>
      </w:r>
      <w:r w:rsidR="003B4511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 </w:t>
      </w:r>
      <w:r w:rsidR="0047142B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however,</w:t>
      </w:r>
      <w:r w:rsidR="003B4511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 we are open to lawyers with a mix of </w:t>
      </w:r>
      <w:r w:rsidR="0015222F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claimant and respondent side). </w:t>
      </w:r>
    </w:p>
    <w:p w14:paraId="2F2EDBB6" w14:textId="152D433C" w:rsidR="00E774C5" w:rsidRPr="008C103D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Excellent technical skills (drafting, legal knowledge, </w:t>
      </w:r>
      <w:r w:rsidR="004810D3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research,</w:t>
      </w: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 and case management from inception to finish)</w:t>
      </w:r>
      <w:r w:rsidR="004810D3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.</w:t>
      </w:r>
    </w:p>
    <w:p w14:paraId="33AFA00C" w14:textId="64BE7BC7" w:rsidR="00E774C5" w:rsidRPr="008C103D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Ability to work in a </w:t>
      </w:r>
      <w:r w:rsidR="004810D3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fast-paced</w:t>
      </w: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 environment</w:t>
      </w:r>
      <w:r w:rsidR="004810D3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.</w:t>
      </w:r>
    </w:p>
    <w:p w14:paraId="739BB869" w14:textId="4CD37C23" w:rsidR="00E774C5" w:rsidRPr="008C103D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Strong interpersonal </w:t>
      </w:r>
      <w:r w:rsidR="0047142B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and verbal communication skills. </w:t>
      </w:r>
    </w:p>
    <w:p w14:paraId="487160E3" w14:textId="15A87220" w:rsidR="00955D17" w:rsidRPr="008C103D" w:rsidRDefault="00E071F2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Strong </w:t>
      </w:r>
      <w:r w:rsidR="008C103D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team </w:t>
      </w: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management skills and adher</w:t>
      </w:r>
      <w:r w:rsidR="001D3310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ence to the principles of the Leigh Day </w:t>
      </w:r>
      <w:r w:rsidR="00501DC1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C</w:t>
      </w:r>
      <w:r w:rsidR="001D3310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itizens’ Charter</w:t>
      </w:r>
      <w:r w:rsidR="00501DC1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.</w:t>
      </w:r>
    </w:p>
    <w:p w14:paraId="37FE7BFF" w14:textId="187CD14A" w:rsidR="00E774C5" w:rsidRPr="008C103D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Strong </w:t>
      </w:r>
      <w:proofErr w:type="spellStart"/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organisation</w:t>
      </w:r>
      <w:proofErr w:type="spellEnd"/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 and work planning skills</w:t>
      </w:r>
      <w:r w:rsidR="004810D3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.</w:t>
      </w:r>
    </w:p>
    <w:p w14:paraId="38E7B62F" w14:textId="4D27B048" w:rsidR="00E774C5" w:rsidRPr="008C103D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A genuine team player</w:t>
      </w:r>
      <w:r w:rsidR="004810D3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.</w:t>
      </w:r>
    </w:p>
    <w:p w14:paraId="2C450D08" w14:textId="72FC1E6A" w:rsidR="00E774C5" w:rsidRPr="008C103D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Commitment to outstanding client care</w:t>
      </w:r>
      <w:r w:rsidR="004810D3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.</w:t>
      </w:r>
    </w:p>
    <w:p w14:paraId="7011AB38" w14:textId="3007B1A4" w:rsidR="00E774C5" w:rsidRPr="008C103D" w:rsidRDefault="00E774C5" w:rsidP="00E774C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Good commercial sense with a focus on delivering practical, </w:t>
      </w:r>
      <w:r w:rsidR="004810D3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profitable,</w:t>
      </w: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 and successful outcomes</w:t>
      </w:r>
      <w:r w:rsidR="004810D3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.</w:t>
      </w:r>
    </w:p>
    <w:p w14:paraId="19B96971" w14:textId="0CDB5964" w:rsidR="006F36C9" w:rsidRPr="008C103D" w:rsidRDefault="00E774C5" w:rsidP="005A4194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sz w:val="22"/>
          <w:szCs w:val="22"/>
          <w:lang w:val="en-US"/>
        </w:rPr>
      </w:pPr>
      <w:r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>High levels of IT competency in MS Word, Excel, Case Management Systems and Outlook</w:t>
      </w:r>
      <w:r w:rsidR="0015222F" w:rsidRPr="008C103D">
        <w:rPr>
          <w:rFonts w:ascii="Neue Haas Grotesk Text Pro" w:hAnsi="Neue Haas Grotesk Text Pro" w:cstheme="minorHAnsi"/>
          <w:sz w:val="22"/>
          <w:szCs w:val="22"/>
          <w:lang w:val="en-US"/>
        </w:rPr>
        <w:t xml:space="preserve">. </w:t>
      </w:r>
    </w:p>
    <w:p w14:paraId="790EC19B" w14:textId="77777777" w:rsidR="006F36C9" w:rsidRPr="008C103D" w:rsidRDefault="006F36C9" w:rsidP="006F36C9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color w:val="FF0000"/>
          <w:sz w:val="22"/>
          <w:szCs w:val="22"/>
          <w:lang w:val="en-US"/>
        </w:rPr>
      </w:pPr>
    </w:p>
    <w:p w14:paraId="3E398413" w14:textId="77777777" w:rsidR="003972AF" w:rsidRPr="00AB1400" w:rsidRDefault="003972AF" w:rsidP="00AB1400">
      <w:pPr>
        <w:spacing w:after="160" w:line="259" w:lineRule="auto"/>
        <w:rPr>
          <w:rFonts w:ascii="Neue Haas Grotesk Text Pro" w:hAnsi="Neue Haas Grotesk Text Pro" w:cs="Calibri"/>
        </w:rPr>
      </w:pPr>
    </w:p>
    <w:sectPr w:rsidR="003972AF" w:rsidRPr="00AB1400" w:rsidSect="00A773CD">
      <w:headerReference w:type="default" r:id="rId15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B3327" w14:textId="77777777" w:rsidR="00BB7745" w:rsidRDefault="00BB7745" w:rsidP="00A61A2A">
      <w:r>
        <w:separator/>
      </w:r>
    </w:p>
  </w:endnote>
  <w:endnote w:type="continuationSeparator" w:id="0">
    <w:p w14:paraId="76EF50CF" w14:textId="77777777" w:rsidR="00BB7745" w:rsidRDefault="00BB7745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D081F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E07014F" wp14:editId="2DCA1362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DA7610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7135F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0503876" wp14:editId="509306C5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02BEF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00EE680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6AD7ED1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4235" w14:textId="77777777" w:rsidR="00BB7745" w:rsidRDefault="00BB7745" w:rsidP="00A61A2A">
      <w:r>
        <w:separator/>
      </w:r>
    </w:p>
  </w:footnote>
  <w:footnote w:type="continuationSeparator" w:id="0">
    <w:p w14:paraId="6A61BF62" w14:textId="77777777" w:rsidR="00BB7745" w:rsidRDefault="00BB7745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003C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2111D15" wp14:editId="35955C69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B4A2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E0E1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C566EB8" wp14:editId="5AE253B2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969906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37B1BF1D" wp14:editId="38FD8125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68CF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3778FCE" wp14:editId="0CD49C51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A2C86A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1176E38"/>
    <w:multiLevelType w:val="multilevel"/>
    <w:tmpl w:val="6D86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71C79"/>
    <w:multiLevelType w:val="hybridMultilevel"/>
    <w:tmpl w:val="04A2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6136"/>
    <w:multiLevelType w:val="multilevel"/>
    <w:tmpl w:val="2A2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75C119D"/>
    <w:multiLevelType w:val="hybridMultilevel"/>
    <w:tmpl w:val="AEA81916"/>
    <w:lvl w:ilvl="0" w:tplc="6E7AB8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12795"/>
    <w:multiLevelType w:val="multilevel"/>
    <w:tmpl w:val="80DE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F2583D"/>
    <w:multiLevelType w:val="hybridMultilevel"/>
    <w:tmpl w:val="C248B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96286"/>
    <w:multiLevelType w:val="hybridMultilevel"/>
    <w:tmpl w:val="E4D2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07174"/>
    <w:multiLevelType w:val="hybridMultilevel"/>
    <w:tmpl w:val="5CBE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324FE"/>
    <w:multiLevelType w:val="multilevel"/>
    <w:tmpl w:val="D7B6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685BE9"/>
    <w:multiLevelType w:val="hybridMultilevel"/>
    <w:tmpl w:val="A4A0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745"/>
    <w:multiLevelType w:val="hybridMultilevel"/>
    <w:tmpl w:val="DE16AC30"/>
    <w:lvl w:ilvl="0" w:tplc="3B1E7F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16D64"/>
    <w:multiLevelType w:val="hybridMultilevel"/>
    <w:tmpl w:val="CA82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30500"/>
    <w:multiLevelType w:val="hybridMultilevel"/>
    <w:tmpl w:val="DD5E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35EF6"/>
    <w:multiLevelType w:val="hybridMultilevel"/>
    <w:tmpl w:val="823233D4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 w15:restartNumberingAfterBreak="0">
    <w:nsid w:val="29CC42A2"/>
    <w:multiLevelType w:val="hybridMultilevel"/>
    <w:tmpl w:val="E9C8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B4674"/>
    <w:multiLevelType w:val="hybridMultilevel"/>
    <w:tmpl w:val="C21A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53888"/>
    <w:multiLevelType w:val="hybridMultilevel"/>
    <w:tmpl w:val="452032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0C0E05"/>
    <w:multiLevelType w:val="hybridMultilevel"/>
    <w:tmpl w:val="A184EF3E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1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DB50A5"/>
    <w:multiLevelType w:val="hybridMultilevel"/>
    <w:tmpl w:val="3318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2466F"/>
    <w:multiLevelType w:val="hybridMultilevel"/>
    <w:tmpl w:val="A544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46BAD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27" w15:restartNumberingAfterBreak="0">
    <w:nsid w:val="45B26ECF"/>
    <w:multiLevelType w:val="hybridMultilevel"/>
    <w:tmpl w:val="A8D0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756E5"/>
    <w:multiLevelType w:val="hybridMultilevel"/>
    <w:tmpl w:val="B58647A4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9" w15:restartNumberingAfterBreak="0">
    <w:nsid w:val="4A393873"/>
    <w:multiLevelType w:val="hybridMultilevel"/>
    <w:tmpl w:val="8AD2FBBE"/>
    <w:lvl w:ilvl="0" w:tplc="3B1E7F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22273"/>
    <w:multiLevelType w:val="hybridMultilevel"/>
    <w:tmpl w:val="7876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F2811"/>
    <w:multiLevelType w:val="hybridMultilevel"/>
    <w:tmpl w:val="90E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3186"/>
    <w:multiLevelType w:val="hybridMultilevel"/>
    <w:tmpl w:val="4530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B292E"/>
    <w:multiLevelType w:val="hybridMultilevel"/>
    <w:tmpl w:val="0EA6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6" w15:restartNumberingAfterBreak="0">
    <w:nsid w:val="57937A99"/>
    <w:multiLevelType w:val="hybridMultilevel"/>
    <w:tmpl w:val="1F10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8DE7DDB"/>
    <w:multiLevelType w:val="hybridMultilevel"/>
    <w:tmpl w:val="52DA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D1B82"/>
    <w:multiLevelType w:val="hybridMultilevel"/>
    <w:tmpl w:val="E680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469B1"/>
    <w:multiLevelType w:val="hybridMultilevel"/>
    <w:tmpl w:val="D9CCE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F9366C"/>
    <w:multiLevelType w:val="hybridMultilevel"/>
    <w:tmpl w:val="1D86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34"/>
  </w:num>
  <w:num w:numId="2" w16cid:durableId="1838301214">
    <w:abstractNumId w:val="4"/>
  </w:num>
  <w:num w:numId="3" w16cid:durableId="67267186">
    <w:abstractNumId w:val="4"/>
  </w:num>
  <w:num w:numId="4" w16cid:durableId="1593972170">
    <w:abstractNumId w:val="4"/>
  </w:num>
  <w:num w:numId="5" w16cid:durableId="2120369836">
    <w:abstractNumId w:val="23"/>
  </w:num>
  <w:num w:numId="6" w16cid:durableId="1212692345">
    <w:abstractNumId w:val="39"/>
  </w:num>
  <w:num w:numId="7" w16cid:durableId="377899371">
    <w:abstractNumId w:val="37"/>
  </w:num>
  <w:num w:numId="8" w16cid:durableId="1280841200">
    <w:abstractNumId w:val="6"/>
  </w:num>
  <w:num w:numId="9" w16cid:durableId="123238450">
    <w:abstractNumId w:val="42"/>
  </w:num>
  <w:num w:numId="10" w16cid:durableId="1697656833">
    <w:abstractNumId w:val="18"/>
  </w:num>
  <w:num w:numId="11" w16cid:durableId="1122385942">
    <w:abstractNumId w:val="8"/>
  </w:num>
  <w:num w:numId="12" w16cid:durableId="1557204254">
    <w:abstractNumId w:val="25"/>
  </w:num>
  <w:num w:numId="13" w16cid:durableId="1762526726">
    <w:abstractNumId w:val="15"/>
  </w:num>
  <w:num w:numId="14" w16cid:durableId="1192382024">
    <w:abstractNumId w:val="30"/>
  </w:num>
  <w:num w:numId="15" w16cid:durableId="1334914299">
    <w:abstractNumId w:val="33"/>
  </w:num>
  <w:num w:numId="16" w16cid:durableId="997656533">
    <w:abstractNumId w:val="38"/>
  </w:num>
  <w:num w:numId="17" w16cid:durableId="1217012123">
    <w:abstractNumId w:val="17"/>
  </w:num>
  <w:num w:numId="18" w16cid:durableId="539434650">
    <w:abstractNumId w:val="3"/>
  </w:num>
  <w:num w:numId="19" w16cid:durableId="84302051">
    <w:abstractNumId w:val="7"/>
  </w:num>
  <w:num w:numId="20" w16cid:durableId="1399596026">
    <w:abstractNumId w:val="11"/>
  </w:num>
  <w:num w:numId="21" w16cid:durableId="1604149861">
    <w:abstractNumId w:val="1"/>
  </w:num>
  <w:num w:numId="22" w16cid:durableId="2109960552">
    <w:abstractNumId w:val="19"/>
  </w:num>
  <w:num w:numId="23" w16cid:durableId="856966394">
    <w:abstractNumId w:val="41"/>
  </w:num>
  <w:num w:numId="24" w16cid:durableId="1690443900">
    <w:abstractNumId w:val="24"/>
  </w:num>
  <w:num w:numId="25" w16cid:durableId="186261346">
    <w:abstractNumId w:val="36"/>
  </w:num>
  <w:num w:numId="26" w16cid:durableId="1885941590">
    <w:abstractNumId w:val="28"/>
  </w:num>
  <w:num w:numId="27" w16cid:durableId="784616385">
    <w:abstractNumId w:val="31"/>
  </w:num>
  <w:num w:numId="28" w16cid:durableId="2083863957">
    <w:abstractNumId w:val="9"/>
  </w:num>
  <w:num w:numId="29" w16cid:durableId="482938286">
    <w:abstractNumId w:val="2"/>
  </w:num>
  <w:num w:numId="30" w16cid:durableId="938372020">
    <w:abstractNumId w:val="20"/>
  </w:num>
  <w:num w:numId="31" w16cid:durableId="377122460">
    <w:abstractNumId w:val="16"/>
  </w:num>
  <w:num w:numId="32" w16cid:durableId="737940984">
    <w:abstractNumId w:val="10"/>
  </w:num>
  <w:num w:numId="33" w16cid:durableId="929387691">
    <w:abstractNumId w:val="5"/>
  </w:num>
  <w:num w:numId="34" w16cid:durableId="287051909">
    <w:abstractNumId w:val="43"/>
  </w:num>
  <w:num w:numId="35" w16cid:durableId="398290968">
    <w:abstractNumId w:val="40"/>
  </w:num>
  <w:num w:numId="36" w16cid:durableId="503977116">
    <w:abstractNumId w:val="32"/>
  </w:num>
  <w:num w:numId="37" w16cid:durableId="1734233930">
    <w:abstractNumId w:val="14"/>
  </w:num>
  <w:num w:numId="38" w16cid:durableId="1371491620">
    <w:abstractNumId w:val="12"/>
  </w:num>
  <w:num w:numId="39" w16cid:durableId="1014646859">
    <w:abstractNumId w:val="13"/>
  </w:num>
  <w:num w:numId="40" w16cid:durableId="394745541">
    <w:abstractNumId w:val="21"/>
  </w:num>
  <w:num w:numId="41" w16cid:durableId="1751468476">
    <w:abstractNumId w:val="0"/>
  </w:num>
  <w:num w:numId="42" w16cid:durableId="728726377">
    <w:abstractNumId w:val="29"/>
  </w:num>
  <w:num w:numId="43" w16cid:durableId="1959795089">
    <w:abstractNumId w:val="22"/>
  </w:num>
  <w:num w:numId="44" w16cid:durableId="1726446281">
    <w:abstractNumId w:val="35"/>
  </w:num>
  <w:num w:numId="45" w16cid:durableId="1012076115">
    <w:abstractNumId w:val="27"/>
  </w:num>
  <w:num w:numId="46" w16cid:durableId="3134124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3D"/>
    <w:rsid w:val="00016E1C"/>
    <w:rsid w:val="00036714"/>
    <w:rsid w:val="000565DA"/>
    <w:rsid w:val="00081E38"/>
    <w:rsid w:val="00093F67"/>
    <w:rsid w:val="0009493F"/>
    <w:rsid w:val="000B6E82"/>
    <w:rsid w:val="000D5007"/>
    <w:rsid w:val="000D6DB4"/>
    <w:rsid w:val="000D6EB0"/>
    <w:rsid w:val="001050CD"/>
    <w:rsid w:val="001228B7"/>
    <w:rsid w:val="00127746"/>
    <w:rsid w:val="0014398B"/>
    <w:rsid w:val="0015222F"/>
    <w:rsid w:val="00175E73"/>
    <w:rsid w:val="00177414"/>
    <w:rsid w:val="0018613A"/>
    <w:rsid w:val="00193524"/>
    <w:rsid w:val="001A6F97"/>
    <w:rsid w:val="001C7CDA"/>
    <w:rsid w:val="001D0EC5"/>
    <w:rsid w:val="001D3310"/>
    <w:rsid w:val="001E69C6"/>
    <w:rsid w:val="0023569F"/>
    <w:rsid w:val="002356D4"/>
    <w:rsid w:val="00236C3B"/>
    <w:rsid w:val="00255264"/>
    <w:rsid w:val="002572B2"/>
    <w:rsid w:val="00283BA7"/>
    <w:rsid w:val="002B797A"/>
    <w:rsid w:val="002D06C8"/>
    <w:rsid w:val="003134B6"/>
    <w:rsid w:val="00316885"/>
    <w:rsid w:val="003359F7"/>
    <w:rsid w:val="0039198C"/>
    <w:rsid w:val="00392D25"/>
    <w:rsid w:val="003949F2"/>
    <w:rsid w:val="00396C91"/>
    <w:rsid w:val="003972AF"/>
    <w:rsid w:val="003B12AA"/>
    <w:rsid w:val="003B4511"/>
    <w:rsid w:val="003B4610"/>
    <w:rsid w:val="003D0205"/>
    <w:rsid w:val="003E0839"/>
    <w:rsid w:val="00400BDF"/>
    <w:rsid w:val="004318EA"/>
    <w:rsid w:val="0043463D"/>
    <w:rsid w:val="004366EC"/>
    <w:rsid w:val="004571D6"/>
    <w:rsid w:val="00457CAD"/>
    <w:rsid w:val="00466E41"/>
    <w:rsid w:val="0047142B"/>
    <w:rsid w:val="0047207E"/>
    <w:rsid w:val="004810D3"/>
    <w:rsid w:val="00486D95"/>
    <w:rsid w:val="004907C1"/>
    <w:rsid w:val="0050050F"/>
    <w:rsid w:val="00501DC1"/>
    <w:rsid w:val="00510E02"/>
    <w:rsid w:val="00511F9A"/>
    <w:rsid w:val="005229CB"/>
    <w:rsid w:val="0055466B"/>
    <w:rsid w:val="005B4142"/>
    <w:rsid w:val="005D1D14"/>
    <w:rsid w:val="005E5C27"/>
    <w:rsid w:val="00620567"/>
    <w:rsid w:val="00646BBC"/>
    <w:rsid w:val="00662D9B"/>
    <w:rsid w:val="00670007"/>
    <w:rsid w:val="00670CDF"/>
    <w:rsid w:val="006A138E"/>
    <w:rsid w:val="006E03E8"/>
    <w:rsid w:val="006E540E"/>
    <w:rsid w:val="006F36C9"/>
    <w:rsid w:val="0070517A"/>
    <w:rsid w:val="00705873"/>
    <w:rsid w:val="00744146"/>
    <w:rsid w:val="00770B7C"/>
    <w:rsid w:val="00771AC9"/>
    <w:rsid w:val="00774CF7"/>
    <w:rsid w:val="00783154"/>
    <w:rsid w:val="0078739B"/>
    <w:rsid w:val="0078783D"/>
    <w:rsid w:val="00792EB1"/>
    <w:rsid w:val="00796C6A"/>
    <w:rsid w:val="007B7181"/>
    <w:rsid w:val="007E5A53"/>
    <w:rsid w:val="00816D14"/>
    <w:rsid w:val="00835969"/>
    <w:rsid w:val="00857C1B"/>
    <w:rsid w:val="0086075B"/>
    <w:rsid w:val="0086421A"/>
    <w:rsid w:val="00895079"/>
    <w:rsid w:val="008C103D"/>
    <w:rsid w:val="008C1656"/>
    <w:rsid w:val="008C4216"/>
    <w:rsid w:val="009411EF"/>
    <w:rsid w:val="0094217D"/>
    <w:rsid w:val="00951FC1"/>
    <w:rsid w:val="00955D17"/>
    <w:rsid w:val="0097378D"/>
    <w:rsid w:val="009847C7"/>
    <w:rsid w:val="00995D1F"/>
    <w:rsid w:val="009D4FD5"/>
    <w:rsid w:val="009E6013"/>
    <w:rsid w:val="00A05AE6"/>
    <w:rsid w:val="00A17583"/>
    <w:rsid w:val="00A26B50"/>
    <w:rsid w:val="00A40338"/>
    <w:rsid w:val="00A52FDF"/>
    <w:rsid w:val="00A60F35"/>
    <w:rsid w:val="00A61A2A"/>
    <w:rsid w:val="00A773CD"/>
    <w:rsid w:val="00AB1400"/>
    <w:rsid w:val="00AC7792"/>
    <w:rsid w:val="00B00711"/>
    <w:rsid w:val="00B1455B"/>
    <w:rsid w:val="00B17096"/>
    <w:rsid w:val="00B2014B"/>
    <w:rsid w:val="00B217D4"/>
    <w:rsid w:val="00B40AE4"/>
    <w:rsid w:val="00B41D77"/>
    <w:rsid w:val="00B52EFA"/>
    <w:rsid w:val="00B83BC8"/>
    <w:rsid w:val="00B87F56"/>
    <w:rsid w:val="00B933C3"/>
    <w:rsid w:val="00B93C2A"/>
    <w:rsid w:val="00B94CA0"/>
    <w:rsid w:val="00BB7745"/>
    <w:rsid w:val="00BC3A40"/>
    <w:rsid w:val="00BE4426"/>
    <w:rsid w:val="00BE67C9"/>
    <w:rsid w:val="00C061DB"/>
    <w:rsid w:val="00C3071F"/>
    <w:rsid w:val="00CB5260"/>
    <w:rsid w:val="00CE2D62"/>
    <w:rsid w:val="00D05D86"/>
    <w:rsid w:val="00D14611"/>
    <w:rsid w:val="00D20D71"/>
    <w:rsid w:val="00D31C5D"/>
    <w:rsid w:val="00D36AEC"/>
    <w:rsid w:val="00D70490"/>
    <w:rsid w:val="00DB1EAE"/>
    <w:rsid w:val="00DD3310"/>
    <w:rsid w:val="00DE3D69"/>
    <w:rsid w:val="00E00E2A"/>
    <w:rsid w:val="00E071F2"/>
    <w:rsid w:val="00E11953"/>
    <w:rsid w:val="00E27C17"/>
    <w:rsid w:val="00E51308"/>
    <w:rsid w:val="00E774C5"/>
    <w:rsid w:val="00E84BA9"/>
    <w:rsid w:val="00E93C19"/>
    <w:rsid w:val="00EF0568"/>
    <w:rsid w:val="00F00B97"/>
    <w:rsid w:val="00F01702"/>
    <w:rsid w:val="00F12CA3"/>
    <w:rsid w:val="00F21AB5"/>
    <w:rsid w:val="00F24611"/>
    <w:rsid w:val="00F33F2A"/>
    <w:rsid w:val="00F80235"/>
    <w:rsid w:val="00FC6CDF"/>
    <w:rsid w:val="00FD3F3D"/>
    <w:rsid w:val="00FD43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E451F"/>
  <w15:docId w15:val="{A64D03F9-D5DE-4B8A-AAD6-6BA0A0F3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571D6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4571D6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A6F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94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4366EC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4366EC"/>
    <w:rPr>
      <w:rFonts w:ascii="Arial" w:eastAsia="Times New Roman" w:hAnsi="Arial" w:cs="Arial"/>
      <w:kern w:val="0"/>
      <w:sz w:val="20"/>
      <w:szCs w:val="24"/>
      <w14:ligatures w14:val="none"/>
    </w:rPr>
  </w:style>
  <w:style w:type="paragraph" w:styleId="NoSpacing">
    <w:name w:val="No Spacing"/>
    <w:uiPriority w:val="1"/>
    <w:qFormat/>
    <w:rsid w:val="007878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wbzude">
    <w:name w:val="wbzude"/>
    <w:basedOn w:val="DefaultParagraphFont"/>
    <w:rsid w:val="007878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F6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900C2-5F17-4F20-A4FB-9DCAA2DA9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Eleftheriou</dc:creator>
  <cp:keywords/>
  <dc:description/>
  <cp:lastModifiedBy>Sophia Eleftheriou</cp:lastModifiedBy>
  <cp:revision>2</cp:revision>
  <dcterms:created xsi:type="dcterms:W3CDTF">2025-01-28T15:07:00Z</dcterms:created>
  <dcterms:modified xsi:type="dcterms:W3CDTF">2025-01-28T15:07:00Z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