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0979" w14:textId="77777777" w:rsidR="00670CDF" w:rsidRPr="00B94CA0" w:rsidRDefault="00670CDF" w:rsidP="009E6013">
      <w:pPr>
        <w:pStyle w:val="LeighDayHeading1"/>
        <w:rPr>
          <w:b w:val="0"/>
          <w:bCs w:val="0"/>
        </w:rPr>
        <w:sectPr w:rsidR="00670CDF" w:rsidRPr="00B94CA0" w:rsidSect="00A773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539" w:bottom="539" w:left="539" w:header="709" w:footer="576" w:gutter="0"/>
          <w:cols w:num="2" w:space="539" w:equalWidth="0">
            <w:col w:w="1361" w:space="539"/>
            <w:col w:w="8928"/>
          </w:cols>
          <w:titlePg/>
          <w:docGrid w:linePitch="360"/>
        </w:sectPr>
      </w:pPr>
    </w:p>
    <w:p w14:paraId="3D203003" w14:textId="77777777" w:rsidR="00670CDF" w:rsidRPr="00B94CA0" w:rsidRDefault="00670CDF" w:rsidP="009E6013">
      <w:pPr>
        <w:pStyle w:val="LeighDayHeading1"/>
      </w:pPr>
    </w:p>
    <w:p w14:paraId="16DEC0C1" w14:textId="77777777" w:rsidR="00D05D86" w:rsidRPr="00B94CA0" w:rsidRDefault="00D05D86" w:rsidP="009E6013">
      <w:pPr>
        <w:pStyle w:val="LeighDayHeading1"/>
      </w:pPr>
    </w:p>
    <w:p w14:paraId="7A956189" w14:textId="77777777" w:rsidR="00670CDF" w:rsidRPr="00B94CA0" w:rsidRDefault="00670CDF" w:rsidP="009E6013">
      <w:pPr>
        <w:pStyle w:val="LeighDayHeading1"/>
      </w:pPr>
    </w:p>
    <w:p w14:paraId="4FCBB22A" w14:textId="77777777" w:rsidR="00B93C2A" w:rsidRPr="00B94CA0" w:rsidRDefault="00B93C2A" w:rsidP="009E6013">
      <w:pPr>
        <w:pStyle w:val="LeighDayHeading1"/>
      </w:pPr>
    </w:p>
    <w:p w14:paraId="547ED697" w14:textId="77777777" w:rsidR="0047207E" w:rsidRPr="00B94CA0" w:rsidRDefault="0047207E" w:rsidP="009E6013">
      <w:pPr>
        <w:pStyle w:val="LeighDayHeading1"/>
        <w:sectPr w:rsidR="0047207E" w:rsidRPr="00B94CA0" w:rsidSect="00A773CD">
          <w:type w:val="continuous"/>
          <w:pgSz w:w="11906" w:h="16838"/>
          <w:pgMar w:top="1368" w:right="533" w:bottom="533" w:left="533" w:header="706" w:footer="576" w:gutter="0"/>
          <w:cols w:space="539"/>
          <w:titlePg/>
          <w:docGrid w:linePitch="360"/>
        </w:sectPr>
      </w:pPr>
    </w:p>
    <w:p w14:paraId="20FB36D3" w14:textId="77777777" w:rsidR="0014398B" w:rsidRPr="00B94CA0" w:rsidRDefault="0014398B" w:rsidP="0043463D">
      <w:pPr>
        <w:suppressAutoHyphens/>
        <w:rPr>
          <w:rFonts w:ascii="Neue Haas Grotesk Text Pro" w:hAnsi="Neue Haas Grotesk Text Pro"/>
          <w:spacing w:val="-3"/>
        </w:rPr>
      </w:pPr>
    </w:p>
    <w:p w14:paraId="08F65478" w14:textId="77777777" w:rsidR="00A773CD" w:rsidRPr="00B94CA0" w:rsidRDefault="00A773CD" w:rsidP="00D14611">
      <w:pPr>
        <w:keepNext/>
        <w:tabs>
          <w:tab w:val="left" w:pos="-720"/>
          <w:tab w:val="left" w:pos="2160"/>
        </w:tabs>
        <w:jc w:val="center"/>
        <w:outlineLvl w:val="0"/>
        <w:rPr>
          <w:rFonts w:ascii="Neue Haas Grotesk Text Pro" w:hAnsi="Neue Haas Grotesk Text Pro" w:cs="Calibri"/>
          <w:b/>
          <w:bCs/>
          <w:color w:val="004A45"/>
        </w:rPr>
      </w:pPr>
    </w:p>
    <w:p w14:paraId="2831F524" w14:textId="77777777" w:rsidR="00D14611" w:rsidRPr="00B94CA0" w:rsidRDefault="00D14611" w:rsidP="00D14611">
      <w:pPr>
        <w:spacing w:after="240"/>
        <w:jc w:val="center"/>
        <w:rPr>
          <w:rFonts w:ascii="Neue Haas Grotesk Text Pro" w:hAnsi="Neue Haas Grotesk Text Pro" w:cs="Arial"/>
          <w:b/>
        </w:rPr>
      </w:pPr>
      <w:r w:rsidRPr="00B94CA0">
        <w:rPr>
          <w:rFonts w:ascii="Neue Haas Grotesk Text Pro" w:hAnsi="Neue Haas Grotesk Text Pro" w:cs="Arial"/>
          <w:b/>
        </w:rPr>
        <w:t>Job description</w:t>
      </w:r>
    </w:p>
    <w:p w14:paraId="0A11B04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2CA8BDC5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5EF00E6D" w14:textId="77777777" w:rsidR="00511F9A" w:rsidRPr="004366EC" w:rsidRDefault="00D14611" w:rsidP="00511F9A">
      <w:pPr>
        <w:ind w:left="2268" w:hanging="2268"/>
        <w:jc w:val="both"/>
        <w:rPr>
          <w:rFonts w:ascii="Neue Haas Grotesk Text Pro" w:hAnsi="Neue Haas Grotesk Text Pro" w:cstheme="minorHAnsi"/>
        </w:rPr>
      </w:pPr>
      <w:r w:rsidRPr="004366EC">
        <w:rPr>
          <w:rFonts w:ascii="Neue Haas Grotesk Text Pro" w:hAnsi="Neue Haas Grotesk Text Pro" w:cs="Arial"/>
          <w:b/>
        </w:rPr>
        <w:t>Job title:</w:t>
      </w:r>
      <w:r w:rsidRPr="004366EC">
        <w:rPr>
          <w:rFonts w:ascii="Neue Haas Grotesk Text Pro" w:hAnsi="Neue Haas Grotesk Text Pro" w:cs="Arial"/>
          <w:b/>
        </w:rPr>
        <w:tab/>
      </w:r>
      <w:r w:rsidR="00511F9A" w:rsidRPr="004366EC">
        <w:rPr>
          <w:rFonts w:ascii="Neue Haas Grotesk Text Pro" w:hAnsi="Neue Haas Grotesk Text Pro" w:cstheme="minorHAnsi"/>
          <w:bCs/>
        </w:rPr>
        <w:t>Email Marketing Assistant</w:t>
      </w:r>
    </w:p>
    <w:p w14:paraId="6055E09B" w14:textId="63775929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Department:</w:t>
      </w:r>
      <w:r w:rsidRPr="004366EC">
        <w:rPr>
          <w:rFonts w:ascii="Neue Haas Grotesk Text Pro" w:hAnsi="Neue Haas Grotesk Text Pro" w:cs="Arial"/>
          <w:b/>
        </w:rPr>
        <w:tab/>
      </w:r>
      <w:r w:rsidR="004571D6" w:rsidRPr="004366EC">
        <w:rPr>
          <w:rFonts w:ascii="Neue Haas Grotesk Text Pro" w:hAnsi="Neue Haas Grotesk Text Pro" w:cs="Arial"/>
        </w:rPr>
        <w:t>Business Services</w:t>
      </w:r>
    </w:p>
    <w:p w14:paraId="599676C5" w14:textId="5F62D7BF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Location:</w:t>
      </w:r>
      <w:r w:rsidRPr="004366EC">
        <w:rPr>
          <w:rFonts w:ascii="Neue Haas Grotesk Text Pro" w:hAnsi="Neue Haas Grotesk Text Pro" w:cs="Arial"/>
          <w:b/>
        </w:rPr>
        <w:tab/>
      </w:r>
      <w:r w:rsidR="004571D6" w:rsidRPr="004366EC">
        <w:rPr>
          <w:rFonts w:ascii="Neue Haas Grotesk Text Pro" w:hAnsi="Neue Haas Grotesk Text Pro" w:cs="Arial"/>
        </w:rPr>
        <w:t>Manchester</w:t>
      </w:r>
      <w:r w:rsidRPr="004366EC">
        <w:rPr>
          <w:rFonts w:ascii="Neue Haas Grotesk Text Pro" w:hAnsi="Neue Haas Grotesk Text Pro" w:cs="Arial"/>
        </w:rPr>
        <w:t>– Hybrid working</w:t>
      </w:r>
      <w:r w:rsidR="003949F2" w:rsidRPr="004366EC">
        <w:rPr>
          <w:rFonts w:ascii="Neue Haas Grotesk Text Pro" w:hAnsi="Neue Haas Grotesk Text Pro" w:cs="Arial"/>
        </w:rPr>
        <w:t xml:space="preserve"> – 2 days at home</w:t>
      </w:r>
    </w:p>
    <w:p w14:paraId="31904334" w14:textId="71B3D882" w:rsidR="003949F2" w:rsidRPr="004366EC" w:rsidRDefault="00D14611" w:rsidP="003949F2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Reporting to:</w:t>
      </w:r>
      <w:r w:rsidRPr="004366EC">
        <w:rPr>
          <w:rFonts w:ascii="Neue Haas Grotesk Text Pro" w:hAnsi="Neue Haas Grotesk Text Pro" w:cs="Arial"/>
          <w:b/>
        </w:rPr>
        <w:tab/>
      </w:r>
      <w:r w:rsidR="00511F9A" w:rsidRPr="004366EC">
        <w:rPr>
          <w:rFonts w:ascii="Neue Haas Grotesk Text Pro" w:hAnsi="Neue Haas Grotesk Text Pro" w:cs="Arial"/>
          <w:bCs/>
        </w:rPr>
        <w:t>Senior Marketing Operations Manager</w:t>
      </w:r>
      <w:r w:rsidR="00511F9A" w:rsidRPr="004366EC">
        <w:rPr>
          <w:rFonts w:ascii="Neue Haas Grotesk Text Pro" w:hAnsi="Neue Haas Grotesk Text Pro" w:cs="Arial"/>
          <w:b/>
        </w:rPr>
        <w:t xml:space="preserve"> </w:t>
      </w:r>
    </w:p>
    <w:p w14:paraId="3AB046E2" w14:textId="77777777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Hours:</w:t>
      </w:r>
      <w:r w:rsidRPr="004366EC">
        <w:rPr>
          <w:rFonts w:ascii="Neue Haas Grotesk Text Pro" w:hAnsi="Neue Haas Grotesk Text Pro" w:cs="Arial"/>
        </w:rPr>
        <w:tab/>
        <w:t>9:30am – 5:30pm, Monday to Friday. Some flexibility is required from time to time to meet the professional requirements of the role.</w:t>
      </w:r>
    </w:p>
    <w:p w14:paraId="179C2771" w14:textId="77777777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Contract:</w:t>
      </w:r>
      <w:r w:rsidRPr="004366EC">
        <w:rPr>
          <w:rFonts w:ascii="Neue Haas Grotesk Text Pro" w:hAnsi="Neue Haas Grotesk Text Pro" w:cs="Arial"/>
        </w:rPr>
        <w:tab/>
        <w:t>Permanent</w:t>
      </w:r>
    </w:p>
    <w:p w14:paraId="5CA1DDA2" w14:textId="77777777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</w:p>
    <w:p w14:paraId="35E3BD91" w14:textId="364A213F" w:rsidR="003949F2" w:rsidRPr="004366EC" w:rsidRDefault="003949F2" w:rsidP="003949F2">
      <w:pPr>
        <w:pStyle w:val="ListParagraph"/>
        <w:tabs>
          <w:tab w:val="left" w:pos="567"/>
        </w:tabs>
        <w:ind w:left="2127" w:hanging="2127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Benefits:</w:t>
      </w:r>
      <w:r w:rsidRPr="004366EC">
        <w:rPr>
          <w:rFonts w:ascii="Neue Haas Grotesk Text Pro" w:hAnsi="Neue Haas Grotesk Text Pro" w:cs="Arial"/>
          <w:b/>
        </w:rPr>
        <w:tab/>
      </w:r>
      <w:r w:rsidRPr="004366EC">
        <w:rPr>
          <w:rFonts w:ascii="Neue Haas Grotesk Text Pro" w:hAnsi="Neue Haas Grotesk Text Pro" w:cs="Arial"/>
        </w:rPr>
        <w:t>29 days’ holiday per annum inclusive of 4 days’ compulsory leave to be taken during the Christmas office closure, plus all public and bank holidays; contributory pension scheme; life assurance (4 times annual salary); interest free season ticket loan; childcare vouchers; cycle to work scheme.  We also have annual social activities and genuinely pride ourselves on having a supportive and friendly culture.</w:t>
      </w:r>
      <w:r w:rsidRPr="004366EC">
        <w:rPr>
          <w:rFonts w:ascii="Neue Haas Grotesk Text Pro" w:hAnsi="Neue Haas Grotesk Text Pro" w:cs="Arial"/>
          <w:bCs/>
        </w:rPr>
        <w:tab/>
      </w:r>
    </w:p>
    <w:p w14:paraId="7CEC2B61" w14:textId="77777777" w:rsidR="003949F2" w:rsidRPr="004366EC" w:rsidRDefault="003949F2" w:rsidP="003949F2">
      <w:pPr>
        <w:autoSpaceDE w:val="0"/>
        <w:autoSpaceDN w:val="0"/>
        <w:adjustRightInd w:val="0"/>
        <w:jc w:val="both"/>
        <w:rPr>
          <w:rFonts w:ascii="Neue Haas Grotesk Text Pro" w:hAnsi="Neue Haas Grotesk Text Pro" w:cs="Calibri"/>
          <w:b/>
          <w:sz w:val="22"/>
          <w:szCs w:val="22"/>
          <w:lang w:val="en-US"/>
        </w:rPr>
      </w:pPr>
    </w:p>
    <w:p w14:paraId="0D4412D6" w14:textId="77777777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  <w:lang w:val="en-US"/>
        </w:rPr>
      </w:pPr>
    </w:p>
    <w:p w14:paraId="07934B40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B997A0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425E04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4960D1E7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B638F2C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1A1FF4B" w14:textId="77777777" w:rsidR="00D14611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DBD6DA1" w14:textId="77777777" w:rsidR="004366EC" w:rsidRDefault="004366EC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63CAA067" w14:textId="77777777" w:rsidR="004366EC" w:rsidRDefault="004366EC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BFFFCE6" w14:textId="77777777" w:rsidR="004366EC" w:rsidRPr="00B94CA0" w:rsidRDefault="004366EC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E462F5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6A685CC4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E6EB25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280CA20E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46D0E2A8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967F79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E8BEDC8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01DCAE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5404F082" w14:textId="77777777" w:rsidR="00D14611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AC10667" w14:textId="77777777" w:rsidR="004366EC" w:rsidRPr="00B94CA0" w:rsidRDefault="004366EC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214B0F8" w14:textId="77777777" w:rsidR="00D14611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35F22D72" w14:textId="3CB055A6" w:rsidR="004366EC" w:rsidRPr="004366EC" w:rsidRDefault="004366EC" w:rsidP="004366EC">
      <w:pPr>
        <w:pStyle w:val="BodyText"/>
        <w:rPr>
          <w:rFonts w:ascii="Neue Haas Grotesk Text Pro" w:hAnsi="Neue Haas Grotesk Text Pro" w:cstheme="minorHAnsi"/>
          <w:b/>
          <w:sz w:val="24"/>
        </w:rPr>
      </w:pPr>
      <w:r w:rsidRPr="004366EC">
        <w:rPr>
          <w:rFonts w:ascii="Neue Haas Grotesk Text Pro" w:hAnsi="Neue Haas Grotesk Text Pro" w:cstheme="minorHAnsi"/>
          <w:b/>
          <w:sz w:val="24"/>
        </w:rPr>
        <w:lastRenderedPageBreak/>
        <w:t xml:space="preserve">Overall </w:t>
      </w:r>
      <w:r w:rsidRPr="004366EC">
        <w:rPr>
          <w:rFonts w:ascii="Neue Haas Grotesk Text Pro" w:hAnsi="Neue Haas Grotesk Text Pro" w:cstheme="minorHAnsi"/>
          <w:b/>
          <w:sz w:val="24"/>
        </w:rPr>
        <w:t>purpose of the role</w:t>
      </w:r>
    </w:p>
    <w:p w14:paraId="4ECDCC2F" w14:textId="77777777" w:rsidR="004366EC" w:rsidRPr="004366EC" w:rsidRDefault="004366EC" w:rsidP="004366EC">
      <w:pPr>
        <w:pStyle w:val="BodyText"/>
        <w:rPr>
          <w:rFonts w:ascii="Neue Haas Grotesk Text Pro" w:hAnsi="Neue Haas Grotesk Text Pro" w:cstheme="minorHAnsi"/>
          <w:b/>
          <w:sz w:val="24"/>
        </w:rPr>
      </w:pPr>
    </w:p>
    <w:p w14:paraId="26C6428F" w14:textId="77777777" w:rsidR="004366EC" w:rsidRPr="004366EC" w:rsidRDefault="004366EC" w:rsidP="004366EC">
      <w:pPr>
        <w:pStyle w:val="BodyText"/>
        <w:rPr>
          <w:rFonts w:ascii="Neue Haas Grotesk Text Pro" w:hAnsi="Neue Haas Grotesk Text Pro" w:cstheme="minorHAnsi"/>
          <w:bCs/>
          <w:sz w:val="24"/>
          <w:lang w:val="en-US"/>
        </w:rPr>
      </w:pPr>
      <w:r w:rsidRPr="004366EC">
        <w:rPr>
          <w:rFonts w:ascii="Neue Haas Grotesk Text Pro" w:hAnsi="Neue Haas Grotesk Text Pro" w:cstheme="minorHAnsi"/>
          <w:bCs/>
          <w:sz w:val="24"/>
        </w:rPr>
        <w:t xml:space="preserve">To support and assist in delivering the Group Claims </w:t>
      </w:r>
      <w:r w:rsidRPr="004366EC">
        <w:rPr>
          <w:rFonts w:ascii="Neue Haas Grotesk Text Pro" w:hAnsi="Neue Haas Grotesk Text Pro" w:cstheme="minorHAnsi"/>
          <w:bCs/>
          <w:sz w:val="24"/>
          <w:lang w:val="en-US"/>
        </w:rPr>
        <w:t>email marketing and communication campaigns, while working with the wider marketing teams as part of a market leading multi-channel client acquisition, conversion, and retention strategy.</w:t>
      </w:r>
    </w:p>
    <w:p w14:paraId="1EF4411E" w14:textId="77777777" w:rsidR="004366EC" w:rsidRPr="004366EC" w:rsidRDefault="004366EC" w:rsidP="004366EC">
      <w:pPr>
        <w:ind w:left="2268" w:hanging="2268"/>
        <w:jc w:val="both"/>
        <w:rPr>
          <w:rFonts w:ascii="Neue Haas Grotesk Text Pro" w:hAnsi="Neue Haas Grotesk Text Pro" w:cstheme="minorHAnsi"/>
        </w:rPr>
      </w:pPr>
    </w:p>
    <w:p w14:paraId="1B72D539" w14:textId="77777777" w:rsidR="004366EC" w:rsidRPr="004366EC" w:rsidRDefault="004366EC" w:rsidP="004366EC">
      <w:pPr>
        <w:jc w:val="both"/>
        <w:rPr>
          <w:rFonts w:ascii="Neue Haas Grotesk Text Pro" w:hAnsi="Neue Haas Grotesk Text Pro" w:cstheme="minorHAnsi"/>
          <w:b/>
          <w:bCs/>
        </w:rPr>
      </w:pPr>
      <w:r w:rsidRPr="004366EC">
        <w:rPr>
          <w:rFonts w:ascii="Neue Haas Grotesk Text Pro" w:hAnsi="Neue Haas Grotesk Text Pro" w:cstheme="minorHAnsi"/>
          <w:b/>
          <w:bCs/>
        </w:rPr>
        <w:t>Main duties and responsibilities</w:t>
      </w:r>
    </w:p>
    <w:p w14:paraId="1F6A9D76" w14:textId="77777777" w:rsidR="004366EC" w:rsidRPr="004366EC" w:rsidRDefault="004366EC" w:rsidP="004366EC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Work closely with the Group Claims Marketing team to plan and deliver data driven, client friendly and ‘on brand’ email campaigns</w:t>
      </w:r>
    </w:p>
    <w:p w14:paraId="582782B8" w14:textId="77777777" w:rsidR="004366EC" w:rsidRPr="004366EC" w:rsidRDefault="004366EC" w:rsidP="004366EC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Produce regular email campaigns for distribution to different client groups in a timely manner</w:t>
      </w:r>
    </w:p>
    <w:p w14:paraId="7ECEB84A" w14:textId="77777777" w:rsidR="004366EC" w:rsidRPr="004366EC" w:rsidRDefault="004366EC" w:rsidP="004366EC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Produce engaging email content with clear calls to action</w:t>
      </w:r>
    </w:p>
    <w:p w14:paraId="5B80DADA" w14:textId="77777777" w:rsidR="004366EC" w:rsidRPr="004366EC" w:rsidRDefault="004366EC" w:rsidP="004366EC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 xml:space="preserve">Produce regular reports on email campaign effectiveness </w:t>
      </w:r>
    </w:p>
    <w:p w14:paraId="7958D3A7" w14:textId="77777777" w:rsidR="004366EC" w:rsidRPr="004366EC" w:rsidRDefault="004366EC" w:rsidP="004366EC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 xml:space="preserve">Regular analysis, review and </w:t>
      </w:r>
      <w:proofErr w:type="spellStart"/>
      <w:r w:rsidRPr="004366EC">
        <w:rPr>
          <w:rFonts w:ascii="Neue Haas Grotesk Text Pro" w:hAnsi="Neue Haas Grotesk Text Pro" w:cstheme="minorHAnsi"/>
          <w:lang w:val="en-US"/>
        </w:rPr>
        <w:t>optimisation</w:t>
      </w:r>
      <w:proofErr w:type="spellEnd"/>
      <w:r w:rsidRPr="004366EC">
        <w:rPr>
          <w:rFonts w:ascii="Neue Haas Grotesk Text Pro" w:hAnsi="Neue Haas Grotesk Text Pro" w:cstheme="minorHAnsi"/>
          <w:lang w:val="en-US"/>
        </w:rPr>
        <w:t xml:space="preserve"> of email campaigns, including;</w:t>
      </w:r>
    </w:p>
    <w:p w14:paraId="5FBCB48A" w14:textId="77777777" w:rsidR="004366EC" w:rsidRPr="004366EC" w:rsidRDefault="004366EC" w:rsidP="004366EC">
      <w:pPr>
        <w:numPr>
          <w:ilvl w:val="1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Segmenting data</w:t>
      </w:r>
    </w:p>
    <w:p w14:paraId="6566EA2C" w14:textId="77777777" w:rsidR="004366EC" w:rsidRPr="004366EC" w:rsidRDefault="004366EC" w:rsidP="004366EC">
      <w:pPr>
        <w:numPr>
          <w:ilvl w:val="1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A/B testing</w:t>
      </w:r>
    </w:p>
    <w:p w14:paraId="3832843C" w14:textId="77777777" w:rsidR="004366EC" w:rsidRPr="004366EC" w:rsidRDefault="004366EC" w:rsidP="004366EC">
      <w:pPr>
        <w:numPr>
          <w:ilvl w:val="1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Open rates</w:t>
      </w:r>
    </w:p>
    <w:p w14:paraId="0507BB01" w14:textId="77777777" w:rsidR="004366EC" w:rsidRPr="004366EC" w:rsidRDefault="004366EC" w:rsidP="004366EC">
      <w:pPr>
        <w:numPr>
          <w:ilvl w:val="1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Click through rates</w:t>
      </w:r>
    </w:p>
    <w:p w14:paraId="149DDA9A" w14:textId="77777777" w:rsidR="004366EC" w:rsidRPr="004366EC" w:rsidRDefault="004366EC" w:rsidP="004366EC">
      <w:pPr>
        <w:jc w:val="both"/>
        <w:rPr>
          <w:rFonts w:ascii="Neue Haas Grotesk Text Pro" w:hAnsi="Neue Haas Grotesk Text Pro" w:cstheme="minorHAnsi"/>
          <w:lang w:val="en-US"/>
        </w:rPr>
      </w:pPr>
    </w:p>
    <w:p w14:paraId="06D7F322" w14:textId="77777777" w:rsidR="004366EC" w:rsidRPr="004366EC" w:rsidRDefault="004366EC" w:rsidP="004366EC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4366EC">
        <w:rPr>
          <w:rFonts w:ascii="Neue Haas Grotesk Text Pro" w:hAnsi="Neue Haas Grotesk Text Pro" w:cstheme="minorHAnsi"/>
          <w:b/>
          <w:bCs/>
          <w:lang w:val="en-US"/>
        </w:rPr>
        <w:t>Other responsibilities</w:t>
      </w:r>
    </w:p>
    <w:p w14:paraId="259700C6" w14:textId="77777777" w:rsidR="004366EC" w:rsidRPr="004366EC" w:rsidRDefault="004366EC" w:rsidP="004366EC">
      <w:pPr>
        <w:numPr>
          <w:ilvl w:val="0"/>
          <w:numId w:val="17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To maintain a flexible approach whilst assisting in implementing group claims campaign plans</w:t>
      </w:r>
    </w:p>
    <w:p w14:paraId="2D055FDB" w14:textId="77777777" w:rsidR="004366EC" w:rsidRPr="004366EC" w:rsidRDefault="004366EC" w:rsidP="004366EC">
      <w:pPr>
        <w:numPr>
          <w:ilvl w:val="0"/>
          <w:numId w:val="17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Working collaboratively across wider marketing teams</w:t>
      </w:r>
    </w:p>
    <w:p w14:paraId="423B29AD" w14:textId="77777777" w:rsidR="004366EC" w:rsidRPr="004366EC" w:rsidRDefault="004366EC" w:rsidP="004366EC">
      <w:pPr>
        <w:numPr>
          <w:ilvl w:val="0"/>
          <w:numId w:val="17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Working collaboratively with various Group Claims legal teams</w:t>
      </w:r>
    </w:p>
    <w:p w14:paraId="72BAB8DF" w14:textId="77777777" w:rsidR="004366EC" w:rsidRPr="004366EC" w:rsidRDefault="004366EC" w:rsidP="004366EC">
      <w:pPr>
        <w:numPr>
          <w:ilvl w:val="0"/>
          <w:numId w:val="17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Any other tasks that might from time to time be required</w:t>
      </w:r>
    </w:p>
    <w:p w14:paraId="005339DA" w14:textId="77777777" w:rsidR="004366EC" w:rsidRPr="004366EC" w:rsidRDefault="004366EC" w:rsidP="004366EC">
      <w:pPr>
        <w:numPr>
          <w:ilvl w:val="0"/>
          <w:numId w:val="17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Assisting in data management on group claims</w:t>
      </w:r>
    </w:p>
    <w:p w14:paraId="6E8370A4" w14:textId="77777777" w:rsidR="004366EC" w:rsidRPr="004366EC" w:rsidRDefault="004366EC" w:rsidP="004366EC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</w:p>
    <w:p w14:paraId="438539BD" w14:textId="77777777" w:rsidR="004366EC" w:rsidRPr="004366EC" w:rsidRDefault="004366EC" w:rsidP="004366EC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4366EC">
        <w:rPr>
          <w:rFonts w:ascii="Neue Haas Grotesk Text Pro" w:hAnsi="Neue Haas Grotesk Text Pro" w:cstheme="minorHAnsi"/>
          <w:b/>
          <w:bCs/>
          <w:lang w:val="en-US"/>
        </w:rPr>
        <w:t>Person Specification</w:t>
      </w:r>
    </w:p>
    <w:p w14:paraId="6C107909" w14:textId="77777777" w:rsidR="004366EC" w:rsidRPr="004366EC" w:rsidRDefault="004366EC" w:rsidP="004366EC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</w:p>
    <w:p w14:paraId="6904F2BB" w14:textId="481F190A" w:rsidR="004366EC" w:rsidRPr="004366EC" w:rsidRDefault="004366EC" w:rsidP="004366EC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4366EC">
        <w:rPr>
          <w:rFonts w:ascii="Neue Haas Grotesk Text Pro" w:hAnsi="Neue Haas Grotesk Text Pro" w:cstheme="minorHAnsi"/>
          <w:b/>
          <w:bCs/>
          <w:lang w:val="en-US"/>
        </w:rPr>
        <w:t xml:space="preserve">Essential </w:t>
      </w:r>
    </w:p>
    <w:p w14:paraId="7DE0DF6C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Genuine interest to work with a leading claimant law firm, and passionate about providing access to justice to all</w:t>
      </w:r>
    </w:p>
    <w:p w14:paraId="36E83D3A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Experience working with email marketing/ CRM systems</w:t>
      </w:r>
    </w:p>
    <w:p w14:paraId="0681B1D1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Experience creating engaging email marketing campaigns</w:t>
      </w:r>
    </w:p>
    <w:p w14:paraId="388F46F0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An understanding of customer journey, retention, acquisition, and engagement strategies</w:t>
      </w:r>
    </w:p>
    <w:p w14:paraId="6BA13EE0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Ability to communicate accurately, clearly, and concisely, in writing and verbally</w:t>
      </w:r>
    </w:p>
    <w:p w14:paraId="23F6017A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 xml:space="preserve">Strong understanding of </w:t>
      </w:r>
      <w:proofErr w:type="spellStart"/>
      <w:r w:rsidRPr="004366EC">
        <w:rPr>
          <w:rFonts w:ascii="Neue Haas Grotesk Text Pro" w:hAnsi="Neue Haas Grotesk Text Pro" w:cstheme="minorHAnsi"/>
          <w:lang w:val="en-US"/>
        </w:rPr>
        <w:t>optimisation</w:t>
      </w:r>
      <w:proofErr w:type="spellEnd"/>
      <w:r w:rsidRPr="004366EC">
        <w:rPr>
          <w:rFonts w:ascii="Neue Haas Grotesk Text Pro" w:hAnsi="Neue Haas Grotesk Text Pro" w:cstheme="minorHAnsi"/>
          <w:lang w:val="en-US"/>
        </w:rPr>
        <w:t>, testing, reporting, and segmentation</w:t>
      </w:r>
    </w:p>
    <w:p w14:paraId="2FA36097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 xml:space="preserve">Excellent attention to detail and strong </w:t>
      </w:r>
      <w:proofErr w:type="spellStart"/>
      <w:r w:rsidRPr="004366EC">
        <w:rPr>
          <w:rFonts w:ascii="Neue Haas Grotesk Text Pro" w:hAnsi="Neue Haas Grotesk Text Pro" w:cstheme="minorHAnsi"/>
          <w:lang w:val="en-US"/>
        </w:rPr>
        <w:t>organisational</w:t>
      </w:r>
      <w:proofErr w:type="spellEnd"/>
      <w:r w:rsidRPr="004366EC">
        <w:rPr>
          <w:rFonts w:ascii="Neue Haas Grotesk Text Pro" w:hAnsi="Neue Haas Grotesk Text Pro" w:cstheme="minorHAnsi"/>
          <w:lang w:val="en-US"/>
        </w:rPr>
        <w:t xml:space="preserve"> skills</w:t>
      </w:r>
    </w:p>
    <w:p w14:paraId="29BD4E55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Experience of working within a busy environment, both individually and as a team</w:t>
      </w:r>
    </w:p>
    <w:p w14:paraId="5E72E5AC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Managing multiple projects to tight deadlines</w:t>
      </w:r>
    </w:p>
    <w:p w14:paraId="78E1ECAB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Experienced building close relationships with senior stakeholders and team members</w:t>
      </w:r>
    </w:p>
    <w:p w14:paraId="0E415FA0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</w:rPr>
        <w:t xml:space="preserve">Enthusiastic and motivated to expand knowledge and responsibility  </w:t>
      </w:r>
    </w:p>
    <w:p w14:paraId="7CFE2835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  <w:lang w:val="en-US"/>
        </w:rPr>
        <w:t>Patient, resilient and flexible</w:t>
      </w:r>
    </w:p>
    <w:p w14:paraId="3D59641A" w14:textId="77777777" w:rsidR="004366EC" w:rsidRPr="004366EC" w:rsidRDefault="004366EC" w:rsidP="004366EC">
      <w:pPr>
        <w:jc w:val="both"/>
        <w:rPr>
          <w:rFonts w:ascii="Neue Haas Grotesk Text Pro" w:hAnsi="Neue Haas Grotesk Text Pro" w:cstheme="minorHAnsi"/>
        </w:rPr>
      </w:pPr>
    </w:p>
    <w:p w14:paraId="2962142F" w14:textId="77777777" w:rsidR="004366EC" w:rsidRPr="004366EC" w:rsidRDefault="004366EC" w:rsidP="004366EC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4366EC">
        <w:rPr>
          <w:rFonts w:ascii="Neue Haas Grotesk Text Pro" w:hAnsi="Neue Haas Grotesk Text Pro" w:cstheme="minorHAnsi"/>
          <w:b/>
          <w:bCs/>
          <w:lang w:val="en-US"/>
        </w:rPr>
        <w:t>Desirable</w:t>
      </w:r>
    </w:p>
    <w:p w14:paraId="32AD27A4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</w:rPr>
        <w:t>Educated to degree or equivalent level</w:t>
      </w:r>
    </w:p>
    <w:p w14:paraId="37D68CE1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</w:rPr>
        <w:t>Experience using HubSpot</w:t>
      </w:r>
    </w:p>
    <w:p w14:paraId="3CE76676" w14:textId="77777777" w:rsidR="004366EC" w:rsidRPr="004366EC" w:rsidRDefault="004366EC" w:rsidP="004366EC">
      <w:pPr>
        <w:numPr>
          <w:ilvl w:val="0"/>
          <w:numId w:val="13"/>
        </w:numPr>
        <w:jc w:val="both"/>
        <w:rPr>
          <w:rFonts w:ascii="Neue Haas Grotesk Text Pro" w:hAnsi="Neue Haas Grotesk Text Pro" w:cstheme="minorHAnsi"/>
          <w:lang w:val="en-US"/>
        </w:rPr>
      </w:pPr>
      <w:r w:rsidRPr="004366EC">
        <w:rPr>
          <w:rFonts w:ascii="Neue Haas Grotesk Text Pro" w:hAnsi="Neue Haas Grotesk Text Pro" w:cstheme="minorHAnsi"/>
        </w:rPr>
        <w:lastRenderedPageBreak/>
        <w:t>Experience in the legal sector, or other professional services</w:t>
      </w:r>
    </w:p>
    <w:p w14:paraId="145284BA" w14:textId="77777777" w:rsidR="004366EC" w:rsidRPr="00EE03AE" w:rsidRDefault="004366EC" w:rsidP="004366EC">
      <w:pPr>
        <w:jc w:val="both"/>
        <w:rPr>
          <w:rFonts w:cstheme="minorHAnsi"/>
          <w:lang w:val="en-US"/>
        </w:rPr>
      </w:pPr>
    </w:p>
    <w:p w14:paraId="3770230A" w14:textId="77777777" w:rsidR="003972AF" w:rsidRPr="004366EC" w:rsidRDefault="003972AF" w:rsidP="003949F2">
      <w:pPr>
        <w:rPr>
          <w:rFonts w:ascii="Neue Haas Grotesk Text Pro" w:hAnsi="Neue Haas Grotesk Text Pro" w:cs="Arial"/>
          <w:b/>
          <w:lang w:val="en-US"/>
        </w:rPr>
      </w:pPr>
    </w:p>
    <w:sectPr w:rsidR="003972AF" w:rsidRPr="004366EC" w:rsidSect="00A773CD">
      <w:headerReference w:type="default" r:id="rId14"/>
      <w:type w:val="continuous"/>
      <w:pgSz w:w="11906" w:h="16838"/>
      <w:pgMar w:top="1368" w:right="533" w:bottom="533" w:left="1728" w:header="539" w:footer="539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B2B5" w14:textId="77777777" w:rsidR="00A773CD" w:rsidRDefault="00A773CD" w:rsidP="00A61A2A">
      <w:r>
        <w:separator/>
      </w:r>
    </w:p>
  </w:endnote>
  <w:endnote w:type="continuationSeparator" w:id="0">
    <w:p w14:paraId="16636A72" w14:textId="77777777" w:rsidR="00A773CD" w:rsidRDefault="00A773CD" w:rsidP="00A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16D" w14:textId="77777777" w:rsidR="0086075B" w:rsidRPr="00486D95" w:rsidRDefault="00486D95" w:rsidP="00486D95">
    <w:pPr>
      <w:pStyle w:val="Footer"/>
      <w:jc w:val="right"/>
      <w:rPr>
        <w:rFonts w:ascii="Neue Haas Grotesk Text Pro" w:hAnsi="Neue Haas Grotesk Text Pro"/>
        <w:sz w:val="13"/>
        <w:szCs w:val="13"/>
      </w:rPr>
    </w:pPr>
    <w:r w:rsidRPr="00486D95">
      <w:rPr>
        <w:rFonts w:ascii="Neue Haas Grotesk Text Pro" w:hAnsi="Neue Haas Grotesk Text Pro"/>
        <w:sz w:val="13"/>
        <w:szCs w:val="13"/>
      </w:rPr>
      <w:fldChar w:fldCharType="begin"/>
    </w:r>
    <w:r w:rsidRPr="00486D95">
      <w:rPr>
        <w:rFonts w:ascii="Neue Haas Grotesk Text Pro" w:hAnsi="Neue Haas Grotesk Text Pro"/>
        <w:sz w:val="13"/>
        <w:szCs w:val="13"/>
      </w:rPr>
      <w:instrText>PAGE   \* MERGEFORMAT</w:instrText>
    </w:r>
    <w:r w:rsidRPr="00486D95">
      <w:rPr>
        <w:rFonts w:ascii="Neue Haas Grotesk Text Pro" w:hAnsi="Neue Haas Grotesk Text Pro"/>
        <w:sz w:val="13"/>
        <w:szCs w:val="13"/>
      </w:rPr>
      <w:fldChar w:fldCharType="separate"/>
    </w:r>
    <w:r w:rsidRPr="00486D95">
      <w:rPr>
        <w:rFonts w:ascii="Neue Haas Grotesk Text Pro" w:hAnsi="Neue Haas Grotesk Text Pro"/>
        <w:sz w:val="13"/>
        <w:szCs w:val="13"/>
      </w:rPr>
      <w:t>1</w:t>
    </w:r>
    <w:r w:rsidRPr="00486D95">
      <w:rPr>
        <w:rFonts w:ascii="Neue Haas Grotesk Text Pro" w:hAnsi="Neue Haas Grotesk Text Pro"/>
        <w:sz w:val="13"/>
        <w:szCs w:val="13"/>
      </w:rPr>
      <w:fldChar w:fldCharType="end"/>
    </w:r>
    <w:r w:rsidR="00B933C3"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983A4FD" wp14:editId="3A5D422C">
              <wp:simplePos x="0" y="0"/>
              <wp:positionH relativeFrom="column">
                <wp:posOffset>-762000</wp:posOffset>
              </wp:positionH>
              <wp:positionV relativeFrom="paragraph">
                <wp:posOffset>-1</wp:posOffset>
              </wp:positionV>
              <wp:extent cx="6858635" cy="0"/>
              <wp:effectExtent l="0" t="0" r="0" b="0"/>
              <wp:wrapNone/>
              <wp:docPr id="80565868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B962A" id="Straight Connector 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0pt,0" to="48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" strokecolor="black [3200]" strokeweight=".5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7B77" w14:textId="77777777" w:rsidR="00620567" w:rsidRDefault="00B933C3" w:rsidP="00B83BC8">
    <w:pPr>
      <w:spacing w:before="12"/>
      <w:rPr>
        <w:noProof/>
        <w:sz w:val="13"/>
        <w:szCs w:val="13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3ABECB3" wp14:editId="55A46D83">
              <wp:simplePos x="0" y="0"/>
              <wp:positionH relativeFrom="column">
                <wp:posOffset>0</wp:posOffset>
              </wp:positionH>
              <wp:positionV relativeFrom="paragraph">
                <wp:posOffset>-15876</wp:posOffset>
              </wp:positionV>
              <wp:extent cx="6858000" cy="0"/>
              <wp:effectExtent l="0" t="0" r="0" b="0"/>
              <wp:wrapNone/>
              <wp:docPr id="579750059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8A8E6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1.25pt" to="54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17BF638B" w14:textId="77777777" w:rsidR="00B83BC8" w:rsidRDefault="00081E38" w:rsidP="00B83BC8">
    <w:pPr>
      <w:spacing w:before="12"/>
      <w:rPr>
        <w:rFonts w:ascii="Neue Haas Grotesk Text Pro" w:hAnsi="Neue Haas Grotesk Text Pro"/>
        <w:noProof/>
        <w:sz w:val="13"/>
        <w:szCs w:val="13"/>
      </w:rPr>
    </w:pPr>
    <w:r w:rsidRPr="00BE67C9">
      <w:rPr>
        <w:rFonts w:ascii="Neue Haas Grotesk Text Pro" w:hAnsi="Neue Haas Grotesk Text Pro"/>
        <w:noProof/>
        <w:sz w:val="13"/>
        <w:szCs w:val="13"/>
      </w:rPr>
      <w:t>A list of partners can be inspected at our registered office or website. Leigh Day is a partnership authorised and regulated by the Solicitors Regulation Authority SRA number 67679.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 </w:t>
    </w:r>
    <w:r w:rsidR="00BE67C9"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Registered office </w:t>
    </w:r>
    <w:r w:rsidR="00BE67C9" w:rsidRPr="00BE67C9">
      <w:rPr>
        <w:rFonts w:ascii="Neue Haas Grotesk Text Pro" w:hAnsi="Neue Haas Grotesk Text Pro"/>
        <w:noProof/>
        <w:sz w:val="13"/>
        <w:szCs w:val="13"/>
      </w:rPr>
      <w:t>Panagram, 27 Goswell Road, London EC1M 7AJ</w:t>
    </w:r>
    <w:r w:rsidR="00BE67C9"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 </w:t>
    </w:r>
    <w:r w:rsidR="00B83BC8">
      <w:rPr>
        <w:rFonts w:ascii="Neue Haas Grotesk Text Pro" w:hAnsi="Neue Haas Grotesk Text Pro"/>
        <w:b/>
        <w:bCs/>
        <w:noProof/>
        <w:sz w:val="13"/>
        <w:szCs w:val="13"/>
      </w:rPr>
      <w:t xml:space="preserve">Contact </w:t>
    </w:r>
    <w:hyperlink r:id="rId1" w:history="1">
      <w:r w:rsidR="00B83BC8" w:rsidRPr="0014398B">
        <w:rPr>
          <w:rStyle w:val="Hyperlink"/>
          <w:rFonts w:ascii="Neue Haas Grotesk Text Pro" w:hAnsi="Neue Haas Grotesk Text Pro"/>
          <w:noProof/>
          <w:color w:val="auto"/>
          <w:sz w:val="13"/>
          <w:szCs w:val="13"/>
        </w:rPr>
        <w:t>postbox@leighday.co.uk</w:t>
      </w:r>
    </w:hyperlink>
    <w:r w:rsidR="00BE67C9" w:rsidRPr="0014398B">
      <w:rPr>
        <w:rFonts w:ascii="Neue Haas Grotesk Text Pro" w:hAnsi="Neue Haas Grotesk Text Pro"/>
        <w:noProof/>
        <w:sz w:val="13"/>
        <w:szCs w:val="13"/>
      </w:rPr>
      <w:t xml:space="preserve"> 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DX 53326 Clerkenwell </w:t>
    </w:r>
    <w:r w:rsidR="0014398B">
      <w:rPr>
        <w:rFonts w:ascii="Neue Haas Grotesk Text Pro" w:hAnsi="Neue Haas Grotesk Text Pro"/>
        <w:noProof/>
        <w:sz w:val="13"/>
        <w:szCs w:val="13"/>
      </w:rPr>
      <w:t>www.l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eighday.co.uk </w:t>
    </w:r>
  </w:p>
  <w:p w14:paraId="245A80C6" w14:textId="77777777" w:rsidR="00081E38" w:rsidRPr="00BE67C9" w:rsidRDefault="00BE67C9" w:rsidP="00B83BC8">
    <w:pPr>
      <w:spacing w:before="12"/>
      <w:rPr>
        <w:rFonts w:ascii="Neue Haas Grotesk Text Pro" w:hAnsi="Neue Haas Grotesk Text Pro"/>
        <w:noProof/>
        <w:sz w:val="13"/>
        <w:szCs w:val="13"/>
      </w:rPr>
    </w:pPr>
    <w:r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UK offices </w:t>
    </w:r>
    <w:r w:rsidRPr="00BE67C9">
      <w:rPr>
        <w:rFonts w:ascii="Neue Haas Grotesk Text Pro" w:hAnsi="Neue Haas Grotesk Text Pro"/>
        <w:noProof/>
        <w:sz w:val="13"/>
        <w:szCs w:val="13"/>
      </w:rPr>
      <w:t>Chesterfield Leeds Liverpool London Manchester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9201" w14:textId="77777777" w:rsidR="00A773CD" w:rsidRDefault="00A773CD" w:rsidP="00A61A2A">
      <w:r>
        <w:separator/>
      </w:r>
    </w:p>
  </w:footnote>
  <w:footnote w:type="continuationSeparator" w:id="0">
    <w:p w14:paraId="0C91A149" w14:textId="77777777" w:rsidR="00A773CD" w:rsidRDefault="00A773CD" w:rsidP="00A6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A74" w14:textId="77777777" w:rsidR="00A61A2A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36A347" wp14:editId="2D22C245">
              <wp:simplePos x="0" y="0"/>
              <wp:positionH relativeFrom="column">
                <wp:posOffset>-695325</wp:posOffset>
              </wp:positionH>
              <wp:positionV relativeFrom="paragraph">
                <wp:posOffset>57784</wp:posOffset>
              </wp:positionV>
              <wp:extent cx="6858635" cy="0"/>
              <wp:effectExtent l="0" t="0" r="0" b="0"/>
              <wp:wrapNone/>
              <wp:docPr id="135812987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7BEF3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75pt,4.55pt" to="485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6AD" w14:textId="77777777" w:rsidR="00081E38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6C057AB" wp14:editId="3BF0121D">
              <wp:simplePos x="0" y="0"/>
              <wp:positionH relativeFrom="column">
                <wp:posOffset>0</wp:posOffset>
              </wp:positionH>
              <wp:positionV relativeFrom="paragraph">
                <wp:posOffset>1383029</wp:posOffset>
              </wp:positionV>
              <wp:extent cx="6858000" cy="0"/>
              <wp:effectExtent l="0" t="0" r="0" b="0"/>
              <wp:wrapNone/>
              <wp:docPr id="1745643830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71D6D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8.9pt" to="540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177414">
      <w:rPr>
        <w:noProof/>
      </w:rPr>
      <w:drawing>
        <wp:anchor distT="0" distB="0" distL="114300" distR="114300" simplePos="0" relativeHeight="251664384" behindDoc="0" locked="0" layoutInCell="1" allowOverlap="1" wp14:anchorId="03F3B7F5" wp14:editId="37E4E82E">
          <wp:simplePos x="0" y="0"/>
          <wp:positionH relativeFrom="page">
            <wp:posOffset>113665</wp:posOffset>
          </wp:positionH>
          <wp:positionV relativeFrom="paragraph">
            <wp:posOffset>-336550</wp:posOffset>
          </wp:positionV>
          <wp:extent cx="7325360" cy="1632585"/>
          <wp:effectExtent l="0" t="0" r="0" b="0"/>
          <wp:wrapNone/>
          <wp:docPr id="1038820233" name="Picture 1038820233" descr="A whit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296363" name="Picture 1" descr="A whit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00C2" w14:textId="77777777" w:rsidR="0014398B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00A164E" wp14:editId="3E066E66">
              <wp:simplePos x="0" y="0"/>
              <wp:positionH relativeFrom="column">
                <wp:posOffset>-695325</wp:posOffset>
              </wp:positionH>
              <wp:positionV relativeFrom="paragraph">
                <wp:posOffset>-104141</wp:posOffset>
              </wp:positionV>
              <wp:extent cx="6858635" cy="0"/>
              <wp:effectExtent l="0" t="0" r="0" b="0"/>
              <wp:wrapNone/>
              <wp:docPr id="172133624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8B398" id="Straight Connector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75pt,-8.2pt" to="485.3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E38"/>
    <w:multiLevelType w:val="multilevel"/>
    <w:tmpl w:val="6D8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46136"/>
    <w:multiLevelType w:val="multilevel"/>
    <w:tmpl w:val="2A24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A3509"/>
    <w:multiLevelType w:val="multilevel"/>
    <w:tmpl w:val="05F61050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DLevel3"/>
      <w:lvlText w:val="%1.%2.%3"/>
      <w:lvlJc w:val="left"/>
      <w:pPr>
        <w:ind w:left="1429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8F9779A"/>
    <w:multiLevelType w:val="hybridMultilevel"/>
    <w:tmpl w:val="24E48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12795"/>
    <w:multiLevelType w:val="multilevel"/>
    <w:tmpl w:val="80DE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F2583D"/>
    <w:multiLevelType w:val="hybridMultilevel"/>
    <w:tmpl w:val="C248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24FE"/>
    <w:multiLevelType w:val="multilevel"/>
    <w:tmpl w:val="D7B6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30500"/>
    <w:multiLevelType w:val="hybridMultilevel"/>
    <w:tmpl w:val="DD5E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42A2"/>
    <w:multiLevelType w:val="hybridMultilevel"/>
    <w:tmpl w:val="E9C8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3888"/>
    <w:multiLevelType w:val="hybridMultilevel"/>
    <w:tmpl w:val="452032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E58E5"/>
    <w:multiLevelType w:val="hybridMultilevel"/>
    <w:tmpl w:val="36A0F0D8"/>
    <w:lvl w:ilvl="0" w:tplc="FFFFFFFF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2466F"/>
    <w:multiLevelType w:val="hybridMultilevel"/>
    <w:tmpl w:val="A544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2273"/>
    <w:multiLevelType w:val="hybridMultilevel"/>
    <w:tmpl w:val="7876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B292E"/>
    <w:multiLevelType w:val="hybridMultilevel"/>
    <w:tmpl w:val="0EA6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76C2"/>
    <w:multiLevelType w:val="hybridMultilevel"/>
    <w:tmpl w:val="230834FA"/>
    <w:lvl w:ilvl="0" w:tplc="F86CFE32">
      <w:start w:val="1"/>
      <w:numFmt w:val="bullet"/>
      <w:pStyle w:val="LD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28B7"/>
    <w:multiLevelType w:val="hybridMultilevel"/>
    <w:tmpl w:val="54A0DF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DE7DDB"/>
    <w:multiLevelType w:val="hybridMultilevel"/>
    <w:tmpl w:val="52DA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56B19"/>
    <w:multiLevelType w:val="hybridMultilevel"/>
    <w:tmpl w:val="1CD2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469B1"/>
    <w:multiLevelType w:val="hybridMultilevel"/>
    <w:tmpl w:val="D9CC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016C"/>
    <w:multiLevelType w:val="hybridMultilevel"/>
    <w:tmpl w:val="6398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350272">
    <w:abstractNumId w:val="15"/>
  </w:num>
  <w:num w:numId="2" w16cid:durableId="1838301214">
    <w:abstractNumId w:val="2"/>
  </w:num>
  <w:num w:numId="3" w16cid:durableId="67267186">
    <w:abstractNumId w:val="2"/>
  </w:num>
  <w:num w:numId="4" w16cid:durableId="1593972170">
    <w:abstractNumId w:val="2"/>
  </w:num>
  <w:num w:numId="5" w16cid:durableId="2120369836">
    <w:abstractNumId w:val="11"/>
  </w:num>
  <w:num w:numId="6" w16cid:durableId="1212692345">
    <w:abstractNumId w:val="18"/>
  </w:num>
  <w:num w:numId="7" w16cid:durableId="377899371">
    <w:abstractNumId w:val="16"/>
  </w:num>
  <w:num w:numId="8" w16cid:durableId="1280841200">
    <w:abstractNumId w:val="3"/>
  </w:num>
  <w:num w:numId="9" w16cid:durableId="123238450">
    <w:abstractNumId w:val="20"/>
  </w:num>
  <w:num w:numId="10" w16cid:durableId="1697656833">
    <w:abstractNumId w:val="9"/>
  </w:num>
  <w:num w:numId="11" w16cid:durableId="1122385942">
    <w:abstractNumId w:val="5"/>
  </w:num>
  <w:num w:numId="12" w16cid:durableId="1557204254">
    <w:abstractNumId w:val="12"/>
  </w:num>
  <w:num w:numId="13" w16cid:durableId="1762526726">
    <w:abstractNumId w:val="7"/>
  </w:num>
  <w:num w:numId="14" w16cid:durableId="1192382024">
    <w:abstractNumId w:val="13"/>
  </w:num>
  <w:num w:numId="15" w16cid:durableId="1334914299">
    <w:abstractNumId w:val="14"/>
  </w:num>
  <w:num w:numId="16" w16cid:durableId="997656533">
    <w:abstractNumId w:val="17"/>
  </w:num>
  <w:num w:numId="17" w16cid:durableId="1217012123">
    <w:abstractNumId w:val="8"/>
  </w:num>
  <w:num w:numId="18" w16cid:durableId="53943465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430205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995960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6041498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109960552">
    <w:abstractNumId w:val="10"/>
  </w:num>
  <w:num w:numId="23" w16cid:durableId="8569663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CD"/>
    <w:rsid w:val="00036714"/>
    <w:rsid w:val="00081E38"/>
    <w:rsid w:val="0009493F"/>
    <w:rsid w:val="0014398B"/>
    <w:rsid w:val="00177414"/>
    <w:rsid w:val="0018613A"/>
    <w:rsid w:val="001A6F97"/>
    <w:rsid w:val="0023569F"/>
    <w:rsid w:val="002356D4"/>
    <w:rsid w:val="00236C3B"/>
    <w:rsid w:val="002D06C8"/>
    <w:rsid w:val="003949F2"/>
    <w:rsid w:val="00396C91"/>
    <w:rsid w:val="003972AF"/>
    <w:rsid w:val="003D0205"/>
    <w:rsid w:val="00400BDF"/>
    <w:rsid w:val="004318EA"/>
    <w:rsid w:val="0043463D"/>
    <w:rsid w:val="004366EC"/>
    <w:rsid w:val="004571D6"/>
    <w:rsid w:val="00457CAD"/>
    <w:rsid w:val="00466E41"/>
    <w:rsid w:val="0047207E"/>
    <w:rsid w:val="00486D95"/>
    <w:rsid w:val="0050050F"/>
    <w:rsid w:val="00510E02"/>
    <w:rsid w:val="00511F9A"/>
    <w:rsid w:val="005229CB"/>
    <w:rsid w:val="0055466B"/>
    <w:rsid w:val="005D1D14"/>
    <w:rsid w:val="00620567"/>
    <w:rsid w:val="00646BBC"/>
    <w:rsid w:val="00662D9B"/>
    <w:rsid w:val="00670007"/>
    <w:rsid w:val="00670CDF"/>
    <w:rsid w:val="006A138E"/>
    <w:rsid w:val="006E03E8"/>
    <w:rsid w:val="00770B7C"/>
    <w:rsid w:val="00771AC9"/>
    <w:rsid w:val="00774CF7"/>
    <w:rsid w:val="00783154"/>
    <w:rsid w:val="0078739B"/>
    <w:rsid w:val="00792EB1"/>
    <w:rsid w:val="007E5A53"/>
    <w:rsid w:val="00835969"/>
    <w:rsid w:val="00857C1B"/>
    <w:rsid w:val="0086075B"/>
    <w:rsid w:val="008C1656"/>
    <w:rsid w:val="009411EF"/>
    <w:rsid w:val="0094217D"/>
    <w:rsid w:val="00951FC1"/>
    <w:rsid w:val="00995D1F"/>
    <w:rsid w:val="009E6013"/>
    <w:rsid w:val="00A26B50"/>
    <w:rsid w:val="00A60F35"/>
    <w:rsid w:val="00A61A2A"/>
    <w:rsid w:val="00A773CD"/>
    <w:rsid w:val="00AC7792"/>
    <w:rsid w:val="00B1455B"/>
    <w:rsid w:val="00B40AE4"/>
    <w:rsid w:val="00B52EFA"/>
    <w:rsid w:val="00B83BC8"/>
    <w:rsid w:val="00B933C3"/>
    <w:rsid w:val="00B93C2A"/>
    <w:rsid w:val="00B94CA0"/>
    <w:rsid w:val="00BC3A40"/>
    <w:rsid w:val="00BE67C9"/>
    <w:rsid w:val="00C3071F"/>
    <w:rsid w:val="00D05D86"/>
    <w:rsid w:val="00D14611"/>
    <w:rsid w:val="00D20D71"/>
    <w:rsid w:val="00D70490"/>
    <w:rsid w:val="00DD3310"/>
    <w:rsid w:val="00DE3D69"/>
    <w:rsid w:val="00E00E2A"/>
    <w:rsid w:val="00E27C17"/>
    <w:rsid w:val="00E51308"/>
    <w:rsid w:val="00EF0568"/>
    <w:rsid w:val="00F12CA3"/>
    <w:rsid w:val="00F2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366D2"/>
  <w15:docId w15:val="{B1BA702B-3F21-44AF-B693-8F847FBB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571D6"/>
    <w:pPr>
      <w:keepNext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2A"/>
  </w:style>
  <w:style w:type="paragraph" w:styleId="Footer">
    <w:name w:val="footer"/>
    <w:basedOn w:val="Normal"/>
    <w:link w:val="FooterChar"/>
    <w:uiPriority w:val="99"/>
    <w:unhideWhenUsed/>
    <w:rsid w:val="00A6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2A"/>
  </w:style>
  <w:style w:type="table" w:styleId="TableGrid">
    <w:name w:val="Table Grid"/>
    <w:basedOn w:val="TableNormal"/>
    <w:uiPriority w:val="39"/>
    <w:rsid w:val="0046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ghDayHeading1">
    <w:name w:val="Leigh Day Heading 1"/>
    <w:basedOn w:val="Normal"/>
    <w:link w:val="LeighDayHeading1Char"/>
    <w:qFormat/>
    <w:rsid w:val="0078739B"/>
    <w:pPr>
      <w:suppressAutoHyphens/>
    </w:pPr>
    <w:rPr>
      <w:rFonts w:ascii="Neue Haas Grotesk Text Pro" w:hAnsi="Neue Haas Grotesk Text Pro"/>
      <w:b/>
      <w:bCs/>
      <w:noProof/>
      <w:spacing w:val="-3"/>
    </w:rPr>
  </w:style>
  <w:style w:type="character" w:customStyle="1" w:styleId="LeighDayHeading1Char">
    <w:name w:val="Leigh Day Heading 1 Char"/>
    <w:basedOn w:val="DefaultParagraphFont"/>
    <w:link w:val="LeighDayHeading1"/>
    <w:rsid w:val="0078739B"/>
    <w:rPr>
      <w:rFonts w:ascii="Neue Haas Grotesk Text Pro" w:hAnsi="Neue Haas Grotesk Text Pro"/>
      <w:b/>
      <w:bCs/>
      <w:noProof/>
      <w:spacing w:val="-3"/>
    </w:rPr>
  </w:style>
  <w:style w:type="paragraph" w:customStyle="1" w:styleId="LeighDayBodyCopy">
    <w:name w:val="Leigh Day Body Copy"/>
    <w:basedOn w:val="Normal"/>
    <w:link w:val="LeighDayBodyCopyChar"/>
    <w:qFormat/>
    <w:rsid w:val="0078739B"/>
    <w:pPr>
      <w:suppressAutoHyphens/>
    </w:pPr>
    <w:rPr>
      <w:rFonts w:ascii="Neue Haas Grotesk Text Pro" w:hAnsi="Neue Haas Grotesk Text Pro"/>
      <w:spacing w:val="-3"/>
    </w:rPr>
  </w:style>
  <w:style w:type="character" w:customStyle="1" w:styleId="LeighDayBodyCopyChar">
    <w:name w:val="Leigh Day Body Copy Char"/>
    <w:basedOn w:val="DefaultParagraphFont"/>
    <w:link w:val="LeighDayBodyCopy"/>
    <w:rsid w:val="0078739B"/>
    <w:rPr>
      <w:rFonts w:ascii="Neue Haas Grotesk Text Pro" w:hAnsi="Neue Haas Grotesk Text Pro"/>
      <w:spacing w:val="-3"/>
    </w:rPr>
  </w:style>
  <w:style w:type="character" w:styleId="Hyperlink">
    <w:name w:val="Hyperlink"/>
    <w:basedOn w:val="DefaultParagraphFont"/>
    <w:uiPriority w:val="99"/>
    <w:unhideWhenUsed/>
    <w:rsid w:val="00BE6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7C9"/>
    <w:rPr>
      <w:color w:val="605E5C"/>
      <w:shd w:val="clear" w:color="auto" w:fill="E1DFDD"/>
    </w:rPr>
  </w:style>
  <w:style w:type="paragraph" w:customStyle="1" w:styleId="LDBullet">
    <w:name w:val="LD Bullet"/>
    <w:basedOn w:val="Normal"/>
    <w:qFormat/>
    <w:rsid w:val="006A138E"/>
    <w:pPr>
      <w:numPr>
        <w:numId w:val="1"/>
      </w:numPr>
      <w:ind w:left="0" w:firstLine="0"/>
    </w:pPr>
    <w:rPr>
      <w:rFonts w:ascii="Neue Haas Grotesk Text Pro" w:hAnsi="Neue Haas Grotesk Text Pro"/>
    </w:rPr>
  </w:style>
  <w:style w:type="paragraph" w:customStyle="1" w:styleId="LDLevel1">
    <w:name w:val="LD Level1"/>
    <w:basedOn w:val="ListParagraph"/>
    <w:link w:val="LDLevel1Char"/>
    <w:qFormat/>
    <w:rsid w:val="0078739B"/>
    <w:pPr>
      <w:numPr>
        <w:numId w:val="4"/>
      </w:numPr>
      <w:autoSpaceDE w:val="0"/>
      <w:autoSpaceDN w:val="0"/>
      <w:adjustRightInd w:val="0"/>
      <w:spacing w:after="120"/>
      <w:contextualSpacing w:val="0"/>
    </w:pPr>
    <w:rPr>
      <w:rFonts w:ascii="Neue Haas Grotesk Text Pro" w:eastAsia="Calibri" w:hAnsi="Neue Haas Grotesk Text Pro" w:cs="Arial"/>
    </w:rPr>
  </w:style>
  <w:style w:type="character" w:customStyle="1" w:styleId="LDLevel1Char">
    <w:name w:val="LD Level1 Char"/>
    <w:basedOn w:val="DefaultParagraphFont"/>
    <w:link w:val="LDLevel1"/>
    <w:rsid w:val="0078739B"/>
    <w:rPr>
      <w:rFonts w:ascii="Neue Haas Grotesk Text Pro" w:eastAsia="Calibri" w:hAnsi="Neue Haas Grotesk Text Pro" w:cs="Arial"/>
      <w:kern w:val="0"/>
    </w:rPr>
  </w:style>
  <w:style w:type="paragraph" w:styleId="ListParagraph">
    <w:name w:val="List Paragraph"/>
    <w:basedOn w:val="Normal"/>
    <w:uiPriority w:val="34"/>
    <w:qFormat/>
    <w:rsid w:val="0078739B"/>
    <w:pPr>
      <w:ind w:left="720"/>
      <w:contextualSpacing/>
    </w:pPr>
  </w:style>
  <w:style w:type="paragraph" w:customStyle="1" w:styleId="LDLevel2">
    <w:name w:val="LD Level2"/>
    <w:basedOn w:val="ListParagraph"/>
    <w:link w:val="LDLevel2Char"/>
    <w:qFormat/>
    <w:rsid w:val="0078739B"/>
    <w:pPr>
      <w:numPr>
        <w:ilvl w:val="1"/>
        <w:numId w:val="4"/>
      </w:numPr>
      <w:autoSpaceDE w:val="0"/>
      <w:autoSpaceDN w:val="0"/>
      <w:adjustRightInd w:val="0"/>
      <w:spacing w:after="120"/>
      <w:contextualSpacing w:val="0"/>
    </w:pPr>
    <w:rPr>
      <w:rFonts w:ascii="Neue Haas Grotesk Text Pro" w:eastAsia="Calibri" w:hAnsi="Neue Haas Grotesk Text Pro" w:cs="Arial"/>
      <w:color w:val="000000"/>
      <w:lang w:eastAsia="en-GB"/>
    </w:rPr>
  </w:style>
  <w:style w:type="character" w:customStyle="1" w:styleId="LDLevel2Char">
    <w:name w:val="LD Level2 Char"/>
    <w:basedOn w:val="DefaultParagraphFont"/>
    <w:link w:val="LDLevel2"/>
    <w:rsid w:val="0078739B"/>
    <w:rPr>
      <w:rFonts w:ascii="Neue Haas Grotesk Text Pro" w:eastAsia="Calibri" w:hAnsi="Neue Haas Grotesk Text Pro" w:cs="Arial"/>
      <w:color w:val="000000"/>
      <w:kern w:val="0"/>
      <w:lang w:eastAsia="en-GB"/>
    </w:rPr>
  </w:style>
  <w:style w:type="paragraph" w:customStyle="1" w:styleId="LDLevel3">
    <w:name w:val="LD Level3"/>
    <w:basedOn w:val="ListParagraph"/>
    <w:link w:val="LDLevel3Char"/>
    <w:qFormat/>
    <w:rsid w:val="006A138E"/>
    <w:pPr>
      <w:numPr>
        <w:ilvl w:val="2"/>
        <w:numId w:val="4"/>
      </w:numPr>
      <w:tabs>
        <w:tab w:val="left" w:pos="1985"/>
      </w:tabs>
      <w:autoSpaceDE w:val="0"/>
      <w:autoSpaceDN w:val="0"/>
      <w:adjustRightInd w:val="0"/>
      <w:spacing w:after="120"/>
      <w:ind w:left="1985" w:hanging="851"/>
      <w:contextualSpacing w:val="0"/>
    </w:pPr>
    <w:rPr>
      <w:rFonts w:ascii="Neue Haas Grotesk Text Pro" w:eastAsia="Calibri" w:hAnsi="Neue Haas Grotesk Text Pro" w:cs="Arial"/>
      <w:color w:val="000000"/>
      <w:lang w:eastAsia="en-GB"/>
    </w:rPr>
  </w:style>
  <w:style w:type="character" w:customStyle="1" w:styleId="LDLevel3Char">
    <w:name w:val="LD Level3 Char"/>
    <w:basedOn w:val="DefaultParagraphFont"/>
    <w:link w:val="LDLevel3"/>
    <w:rsid w:val="006A138E"/>
    <w:rPr>
      <w:rFonts w:ascii="Neue Haas Grotesk Text Pro" w:eastAsia="Calibri" w:hAnsi="Neue Haas Grotesk Text Pro" w:cs="Arial"/>
      <w:color w:val="000000"/>
      <w:kern w:val="0"/>
      <w:lang w:eastAsia="en-GB"/>
    </w:rPr>
  </w:style>
  <w:style w:type="paragraph" w:styleId="NormalWeb">
    <w:name w:val="Normal (Web)"/>
    <w:basedOn w:val="Normal"/>
    <w:uiPriority w:val="99"/>
    <w:unhideWhenUsed/>
    <w:rsid w:val="00A773CD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rsid w:val="004571D6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1A6F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9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rsid w:val="004366EC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366EC"/>
    <w:rPr>
      <w:rFonts w:ascii="Arial" w:eastAsia="Times New Roman" w:hAnsi="Arial" w:cs="Arial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box@leighday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usiness%20Services\HR%20Team\HR%20Drive%20Review\Recruitment\Vacancies\Positions%20Open%202024\Paralegal\Human%20Rights\Merry\Leigh%20Da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6C184FD3EB47817A894ECA73B46D" ma:contentTypeVersion="6" ma:contentTypeDescription="Create a new document." ma:contentTypeScope="" ma:versionID="2328bf248d3ebbe7bd70e4862fb53ea4">
  <xsd:schema xmlns:xsd="http://www.w3.org/2001/XMLSchema" xmlns:xs="http://www.w3.org/2001/XMLSchema" xmlns:p="http://schemas.microsoft.com/office/2006/metadata/properties" xmlns:ns2="32e957c9-25ff-419b-8be7-996bfc9d3f41" xmlns:ns3="8fb79e0f-daa2-4804-8de4-8c2063e2ed24" targetNamespace="http://schemas.microsoft.com/office/2006/metadata/properties" ma:root="true" ma:fieldsID="380d84624f255386d39bc046d7d3c7b5" ns2:_="" ns3:_="">
    <xsd:import namespace="32e957c9-25ff-419b-8be7-996bfc9d3f41"/>
    <xsd:import namespace="8fb79e0f-daa2-4804-8de4-8c2063e2ed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57c9-25ff-419b-8be7-996bfc9d3f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79e0f-daa2-4804-8de4-8c2063e2e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51BCB-0F33-435E-9C85-5D9ADDD0F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84531-5B28-4D5D-9F27-9AAC2C738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303B4-5210-4E6D-81CE-AA49F6CB7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957c9-25ff-419b-8be7-996bfc9d3f41"/>
    <ds:schemaRef ds:uri="8fb79e0f-daa2-4804-8de4-8c2063e2e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Leigh Day Blank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Patel</dc:creator>
  <cp:keywords/>
  <dc:description/>
  <cp:lastModifiedBy>Keeley Hanlon</cp:lastModifiedBy>
  <cp:revision>2</cp:revision>
  <dcterms:created xsi:type="dcterms:W3CDTF">2024-05-10T14:07:00Z</dcterms:created>
  <dcterms:modified xsi:type="dcterms:W3CDTF">2024-05-10T14:07:00Z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0x01010037FE6C184FD3EB47817A894ECA73B46D</vt:lpwstr>
  </property>
</Properties>
</file>